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 xml:space="preserve">Автономная некоммерческая организация Дополнительного профессионального образования </w:t>
      </w:r>
    </w:p>
    <w:p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>Учебный центр повышения квалификации "Профессионал"</w:t>
      </w:r>
    </w:p>
    <w:p w:rsidR="0002347C" w:rsidRPr="00021188" w:rsidRDefault="0002347C" w:rsidP="000234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15D6">
        <w:rPr>
          <w:rFonts w:ascii="Arial Narrow" w:hAnsi="Arial Narrow"/>
          <w:b/>
        </w:rPr>
        <w:t>(АНО ДПО УЦ ПК "Профессионал")</w:t>
      </w:r>
    </w:p>
    <w:p w:rsidR="001365C1" w:rsidRDefault="001365C1" w:rsidP="0002347C">
      <w:pPr>
        <w:spacing w:after="0" w:line="240" w:lineRule="auto"/>
        <w:rPr>
          <w:rFonts w:ascii="Times New Roman" w:hAnsi="Times New Roman" w:cs="Times New Roman"/>
        </w:rPr>
      </w:pPr>
    </w:p>
    <w:p w:rsidR="008A6219" w:rsidRPr="008915D6" w:rsidRDefault="000056BB" w:rsidP="000056BB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915D6">
        <w:rPr>
          <w:rFonts w:ascii="Arial Narrow" w:eastAsia="Times New Roman" w:hAnsi="Arial Narrow" w:cs="Times New Roman"/>
          <w:sz w:val="20"/>
          <w:szCs w:val="20"/>
        </w:rPr>
        <w:t>Курс повышения квал</w:t>
      </w:r>
      <w:r w:rsidR="008A6219" w:rsidRPr="008915D6">
        <w:rPr>
          <w:rFonts w:ascii="Arial Narrow" w:eastAsia="Times New Roman" w:hAnsi="Arial Narrow" w:cs="Times New Roman"/>
          <w:sz w:val="20"/>
          <w:szCs w:val="20"/>
        </w:rPr>
        <w:t>ификации</w:t>
      </w:r>
    </w:p>
    <w:p w:rsidR="0002347C" w:rsidRPr="008915D6" w:rsidRDefault="0002347C" w:rsidP="00295F10">
      <w:pPr>
        <w:spacing w:after="0" w:line="240" w:lineRule="auto"/>
        <w:jc w:val="center"/>
        <w:rPr>
          <w:rFonts w:ascii="Arial Narrow" w:hAnsi="Arial Narrow"/>
          <w:b/>
          <w:color w:val="002060"/>
          <w:sz w:val="20"/>
          <w:szCs w:val="20"/>
        </w:rPr>
      </w:pPr>
      <w:r w:rsidRPr="008915D6">
        <w:rPr>
          <w:rFonts w:ascii="Arial Narrow" w:hAnsi="Arial Narrow"/>
          <w:b/>
          <w:color w:val="002060"/>
          <w:sz w:val="20"/>
          <w:szCs w:val="20"/>
        </w:rPr>
        <w:t xml:space="preserve">"Сметное нормирование и ценообразование в </w:t>
      </w:r>
      <w:r w:rsidR="00D10B14">
        <w:rPr>
          <w:rFonts w:ascii="Arial Narrow" w:hAnsi="Arial Narrow"/>
          <w:b/>
          <w:color w:val="002060"/>
          <w:sz w:val="20"/>
          <w:szCs w:val="20"/>
        </w:rPr>
        <w:t xml:space="preserve">капитальном </w:t>
      </w:r>
      <w:r w:rsidRPr="008915D6">
        <w:rPr>
          <w:rFonts w:ascii="Arial Narrow" w:hAnsi="Arial Narrow"/>
          <w:b/>
          <w:color w:val="002060"/>
          <w:sz w:val="20"/>
          <w:szCs w:val="20"/>
        </w:rPr>
        <w:t xml:space="preserve">строительстве и ремонтах от А до Я" </w:t>
      </w:r>
    </w:p>
    <w:p w:rsidR="00295F10" w:rsidRPr="008915D6" w:rsidRDefault="0002347C" w:rsidP="00295F10">
      <w:pPr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8915D6">
        <w:rPr>
          <w:rFonts w:ascii="Arial Narrow" w:hAnsi="Arial Narrow" w:cs="Times New Roman"/>
          <w:b/>
          <w:bCs/>
          <w:sz w:val="20"/>
          <w:szCs w:val="20"/>
        </w:rPr>
        <w:t>26-2</w:t>
      </w:r>
      <w:r w:rsidR="00D16181">
        <w:rPr>
          <w:rFonts w:ascii="Arial Narrow" w:hAnsi="Arial Narrow" w:cs="Times New Roman"/>
          <w:b/>
          <w:bCs/>
          <w:sz w:val="20"/>
          <w:szCs w:val="20"/>
        </w:rPr>
        <w:t>8</w:t>
      </w:r>
      <w:r w:rsidRPr="008915D6">
        <w:rPr>
          <w:rFonts w:ascii="Arial Narrow" w:hAnsi="Arial Narrow" w:cs="Times New Roman"/>
          <w:b/>
          <w:bCs/>
          <w:sz w:val="20"/>
          <w:szCs w:val="20"/>
        </w:rPr>
        <w:t>марта</w:t>
      </w:r>
      <w:r w:rsidR="00295F10" w:rsidRPr="008915D6">
        <w:rPr>
          <w:rFonts w:ascii="Arial Narrow" w:hAnsi="Arial Narrow" w:cs="Times New Roman"/>
          <w:b/>
          <w:bCs/>
          <w:sz w:val="20"/>
          <w:szCs w:val="20"/>
        </w:rPr>
        <w:t xml:space="preserve"> 20</w:t>
      </w:r>
      <w:r w:rsidR="009973FB" w:rsidRPr="008915D6">
        <w:rPr>
          <w:rFonts w:ascii="Arial Narrow" w:hAnsi="Arial Narrow" w:cs="Times New Roman"/>
          <w:b/>
          <w:bCs/>
          <w:sz w:val="20"/>
          <w:szCs w:val="20"/>
        </w:rPr>
        <w:t>20</w:t>
      </w:r>
      <w:r w:rsidR="001878AE" w:rsidRPr="008915D6">
        <w:rPr>
          <w:rFonts w:ascii="Arial Narrow" w:hAnsi="Arial Narrow" w:cs="Times New Roman"/>
          <w:b/>
          <w:bCs/>
          <w:sz w:val="20"/>
          <w:szCs w:val="20"/>
        </w:rPr>
        <w:t>года</w:t>
      </w:r>
    </w:p>
    <w:p w:rsidR="00021188" w:rsidRDefault="00392F2F" w:rsidP="00295F10">
      <w:pPr>
        <w:pStyle w:val="a3"/>
        <w:ind w:left="555"/>
        <w:jc w:val="center"/>
      </w:pPr>
      <w:r>
        <w:t>Архангельск  Набережная Северной Двины 71,большой зал, 1 этаж, вход со стороны реки, помещение Агентства регионального развития.</w:t>
      </w:r>
    </w:p>
    <w:p w:rsidR="00392F2F" w:rsidRDefault="00392F2F" w:rsidP="00295F10">
      <w:pPr>
        <w:pStyle w:val="a3"/>
        <w:ind w:left="555"/>
        <w:jc w:val="center"/>
        <w:rPr>
          <w:rFonts w:ascii="Arial Narrow" w:eastAsiaTheme="minorHAnsi" w:hAnsi="Arial Narrow"/>
          <w:color w:val="000000"/>
          <w:szCs w:val="22"/>
          <w:lang w:eastAsia="en-US"/>
        </w:rPr>
      </w:pPr>
    </w:p>
    <w:p w:rsidR="00C549F1" w:rsidRPr="00D16181" w:rsidRDefault="00996599" w:rsidP="00C72198">
      <w:pPr>
        <w:spacing w:after="0" w:line="240" w:lineRule="auto"/>
        <w:ind w:right="-170" w:firstLine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  <w:lang w:val="en-US"/>
        </w:rPr>
        <w:t>C</w:t>
      </w:r>
      <w:r w:rsidRPr="00996599">
        <w:rPr>
          <w:rFonts w:ascii="Arial Narrow" w:hAnsi="Arial Narrow"/>
          <w:sz w:val="20"/>
          <w:szCs w:val="20"/>
        </w:rPr>
        <w:t xml:space="preserve"> 31</w:t>
      </w:r>
      <w:r>
        <w:rPr>
          <w:rFonts w:ascii="Arial Narrow" w:hAnsi="Arial Narrow"/>
          <w:sz w:val="20"/>
          <w:szCs w:val="20"/>
        </w:rPr>
        <w:t>.03.2020</w:t>
      </w:r>
      <w:r w:rsidR="000056BB" w:rsidRPr="00D16181">
        <w:rPr>
          <w:rFonts w:ascii="Arial Narrow" w:hAnsi="Arial Narrow"/>
          <w:sz w:val="20"/>
          <w:szCs w:val="20"/>
        </w:rPr>
        <w:t xml:space="preserve"> предстоит переход на новую </w:t>
      </w:r>
      <w:r w:rsidR="00C549F1" w:rsidRPr="00D16181">
        <w:rPr>
          <w:rFonts w:ascii="Arial Narrow" w:hAnsi="Arial Narrow"/>
          <w:sz w:val="20"/>
          <w:szCs w:val="20"/>
        </w:rPr>
        <w:t>федеральную сметно-нормативную базу строительства (ФСНБ-2020), включающую в себя сметные нормативы, учитывающие использование новых технологий строительства, технологических и конструктивных решений, а также современных строительных материалов, изделий, конструкций и оборудования.</w:t>
      </w:r>
      <w:proofErr w:type="gramEnd"/>
      <w:r w:rsidR="00C549F1" w:rsidRPr="00D16181">
        <w:rPr>
          <w:rFonts w:ascii="Arial Narrow" w:hAnsi="Arial Narrow"/>
          <w:sz w:val="20"/>
          <w:szCs w:val="20"/>
        </w:rPr>
        <w:t xml:space="preserve"> </w:t>
      </w:r>
      <w:r w:rsidR="00021188" w:rsidRPr="00D16181">
        <w:rPr>
          <w:rFonts w:ascii="Arial Narrow" w:hAnsi="Arial Narrow"/>
          <w:sz w:val="20"/>
          <w:szCs w:val="20"/>
        </w:rPr>
        <w:t xml:space="preserve">Также </w:t>
      </w:r>
      <w:r w:rsidR="000056BB" w:rsidRPr="00D16181">
        <w:rPr>
          <w:rFonts w:ascii="Arial Narrow" w:hAnsi="Arial Narrow"/>
          <w:sz w:val="20"/>
          <w:szCs w:val="20"/>
        </w:rPr>
        <w:t xml:space="preserve">Минстрой </w:t>
      </w:r>
      <w:r w:rsidR="00021188" w:rsidRPr="00D16181">
        <w:rPr>
          <w:rFonts w:ascii="Arial Narrow" w:hAnsi="Arial Narrow"/>
          <w:sz w:val="20"/>
          <w:szCs w:val="20"/>
        </w:rPr>
        <w:t>РФ готовит к утверждению</w:t>
      </w:r>
      <w:r w:rsidR="000056BB" w:rsidRPr="00D16181">
        <w:rPr>
          <w:rFonts w:ascii="Arial Narrow" w:hAnsi="Arial Narrow"/>
          <w:sz w:val="20"/>
          <w:szCs w:val="20"/>
        </w:rPr>
        <w:t xml:space="preserve"> полного пакета нормативно-</w:t>
      </w:r>
      <w:r w:rsidR="00021188" w:rsidRPr="00D16181">
        <w:rPr>
          <w:rFonts w:ascii="Arial Narrow" w:hAnsi="Arial Narrow"/>
          <w:sz w:val="20"/>
          <w:szCs w:val="20"/>
        </w:rPr>
        <w:t>правовых документов</w:t>
      </w:r>
      <w:r w:rsidR="000056BB" w:rsidRPr="00D16181">
        <w:rPr>
          <w:rFonts w:ascii="Arial Narrow" w:hAnsi="Arial Narrow"/>
          <w:sz w:val="20"/>
          <w:szCs w:val="20"/>
        </w:rPr>
        <w:t xml:space="preserve"> в сфере ценообразования в строительстве</w:t>
      </w:r>
      <w:r w:rsidR="00021188" w:rsidRPr="00D16181">
        <w:rPr>
          <w:rFonts w:ascii="Arial Narrow" w:hAnsi="Arial Narrow"/>
          <w:sz w:val="20"/>
          <w:szCs w:val="20"/>
        </w:rPr>
        <w:t>.</w:t>
      </w:r>
    </w:p>
    <w:p w:rsidR="00C549F1" w:rsidRPr="00D16181" w:rsidRDefault="00DC70FC" w:rsidP="00C72198">
      <w:pPr>
        <w:spacing w:after="0" w:line="240" w:lineRule="auto"/>
        <w:ind w:right="-170" w:firstLine="567"/>
        <w:jc w:val="both"/>
        <w:rPr>
          <w:rFonts w:ascii="Arial Narrow" w:hAnsi="Arial Narrow"/>
          <w:sz w:val="20"/>
          <w:szCs w:val="20"/>
        </w:rPr>
      </w:pPr>
      <w:r w:rsidRPr="00D16181">
        <w:rPr>
          <w:rFonts w:ascii="Arial Narrow" w:hAnsi="Arial Narrow"/>
          <w:sz w:val="20"/>
          <w:szCs w:val="20"/>
        </w:rPr>
        <w:t xml:space="preserve">С 1 июля 2019 года внесены изменения в </w:t>
      </w:r>
      <w:proofErr w:type="spellStart"/>
      <w:r w:rsidRPr="00D16181">
        <w:rPr>
          <w:rFonts w:ascii="Arial Narrow" w:hAnsi="Arial Narrow"/>
          <w:sz w:val="20"/>
          <w:szCs w:val="20"/>
        </w:rPr>
        <w:t>ГрК</w:t>
      </w:r>
      <w:proofErr w:type="spellEnd"/>
      <w:r w:rsidR="00730AAD" w:rsidRPr="00D16181">
        <w:rPr>
          <w:rFonts w:ascii="Arial Narrow" w:hAnsi="Arial Narrow"/>
          <w:sz w:val="20"/>
          <w:szCs w:val="20"/>
        </w:rPr>
        <w:t xml:space="preserve">– упорядочились основные понятия «сметная стоимость строительства» и область применения и использования сметных нормативов и сметных цен на строительные ресурсы. С выходом ряда ФЗ </w:t>
      </w:r>
      <w:r w:rsidR="00C549F1" w:rsidRPr="00D16181">
        <w:rPr>
          <w:rFonts w:ascii="Arial Narrow" w:hAnsi="Arial Narrow"/>
          <w:sz w:val="20"/>
          <w:szCs w:val="20"/>
        </w:rPr>
        <w:t>произошли изменения в системе закупок строительных работ (ФЗ от 01.05.2019 № 71-ФЗ</w:t>
      </w:r>
      <w:r w:rsidR="00730AAD" w:rsidRPr="00D16181">
        <w:rPr>
          <w:rFonts w:ascii="Arial Narrow" w:hAnsi="Arial Narrow"/>
          <w:sz w:val="20"/>
          <w:szCs w:val="20"/>
        </w:rPr>
        <w:t xml:space="preserve"> и от 27.06.2019 № 151-ФЗ</w:t>
      </w:r>
      <w:r w:rsidR="00C549F1" w:rsidRPr="00D16181">
        <w:rPr>
          <w:rFonts w:ascii="Arial Narrow" w:hAnsi="Arial Narrow"/>
          <w:sz w:val="20"/>
          <w:szCs w:val="20"/>
        </w:rPr>
        <w:t xml:space="preserve">). </w:t>
      </w:r>
      <w:r w:rsidR="00730AAD" w:rsidRPr="00D16181">
        <w:rPr>
          <w:rFonts w:ascii="Arial Narrow" w:hAnsi="Arial Narrow"/>
          <w:sz w:val="20"/>
          <w:szCs w:val="20"/>
        </w:rPr>
        <w:t xml:space="preserve">Готовятся </w:t>
      </w:r>
      <w:r w:rsidR="00985B9E" w:rsidRPr="00D16181">
        <w:rPr>
          <w:rFonts w:ascii="Arial Narrow" w:hAnsi="Arial Narrow"/>
          <w:sz w:val="20"/>
          <w:szCs w:val="20"/>
        </w:rPr>
        <w:t>новые методики по расчету</w:t>
      </w:r>
      <w:r w:rsidR="00C549F1" w:rsidRPr="00D16181">
        <w:rPr>
          <w:rFonts w:ascii="Arial Narrow" w:hAnsi="Arial Narrow"/>
          <w:sz w:val="20"/>
          <w:szCs w:val="20"/>
        </w:rPr>
        <w:t xml:space="preserve"> начальной (максимальной) цены контракта и</w:t>
      </w:r>
      <w:r w:rsidR="00985B9E" w:rsidRPr="00D16181">
        <w:rPr>
          <w:rFonts w:ascii="Arial Narrow" w:hAnsi="Arial Narrow"/>
          <w:sz w:val="20"/>
          <w:szCs w:val="20"/>
        </w:rPr>
        <w:t xml:space="preserve"> составления</w:t>
      </w:r>
      <w:r w:rsidR="00C549F1" w:rsidRPr="00D16181">
        <w:rPr>
          <w:rFonts w:ascii="Arial Narrow" w:hAnsi="Arial Narrow"/>
          <w:sz w:val="20"/>
          <w:szCs w:val="20"/>
        </w:rPr>
        <w:t xml:space="preserve"> сметы контракта (ФЗ от 27.06.2019 № 151-ФЗ). С выходом Постановления Правительства РФ от 15 мая 2019 г. № 604 произошли изменения в правилах мониторинга цен строительных ресурсов и индексации сметной стоимости. </w:t>
      </w:r>
      <w:r w:rsidR="00985B9E" w:rsidRPr="00D16181">
        <w:rPr>
          <w:rFonts w:ascii="Arial Narrow" w:hAnsi="Arial Narrow"/>
          <w:sz w:val="20"/>
          <w:szCs w:val="20"/>
        </w:rPr>
        <w:t>С выходом приказа Минстроя РФ от 05.06.2019 № 326/</w:t>
      </w:r>
      <w:proofErr w:type="spellStart"/>
      <w:r w:rsidR="00985B9E" w:rsidRPr="00D16181">
        <w:rPr>
          <w:rFonts w:ascii="Arial Narrow" w:hAnsi="Arial Narrow"/>
          <w:sz w:val="20"/>
          <w:szCs w:val="20"/>
        </w:rPr>
        <w:t>пр</w:t>
      </w:r>
      <w:proofErr w:type="spellEnd"/>
      <w:r w:rsidR="00985B9E" w:rsidRPr="00D16181">
        <w:rPr>
          <w:rFonts w:ascii="Arial Narrow" w:hAnsi="Arial Narrow"/>
          <w:sz w:val="20"/>
          <w:szCs w:val="20"/>
        </w:rPr>
        <w:t xml:space="preserve"> изменился подход по определению индексов изменения сметной стоимости строительства. </w:t>
      </w:r>
      <w:r w:rsidR="00730AAD" w:rsidRPr="00D16181">
        <w:rPr>
          <w:rFonts w:ascii="Arial Narrow" w:hAnsi="Arial Narrow"/>
          <w:sz w:val="20"/>
          <w:szCs w:val="20"/>
        </w:rPr>
        <w:t>В сентябре 2019 года утверждены ряд</w:t>
      </w:r>
      <w:r w:rsidR="00985B9E" w:rsidRPr="00D16181">
        <w:rPr>
          <w:rFonts w:ascii="Arial Narrow" w:hAnsi="Arial Narrow"/>
          <w:sz w:val="20"/>
          <w:szCs w:val="20"/>
        </w:rPr>
        <w:t>методических</w:t>
      </w:r>
      <w:r w:rsidR="00730AAD" w:rsidRPr="00D16181">
        <w:rPr>
          <w:rFonts w:ascii="Arial Narrow" w:hAnsi="Arial Narrow"/>
          <w:sz w:val="20"/>
          <w:szCs w:val="20"/>
        </w:rPr>
        <w:t xml:space="preserve"> рекомендаций, отменяющих действие методических </w:t>
      </w:r>
      <w:r w:rsidR="00985B9E" w:rsidRPr="00D16181">
        <w:rPr>
          <w:rFonts w:ascii="Arial Narrow" w:hAnsi="Arial Narrow"/>
          <w:sz w:val="20"/>
          <w:szCs w:val="20"/>
        </w:rPr>
        <w:t>документов</w:t>
      </w:r>
      <w:r w:rsidR="00730AAD" w:rsidRPr="00D16181">
        <w:rPr>
          <w:rFonts w:ascii="Arial Narrow" w:hAnsi="Arial Narrow"/>
          <w:sz w:val="20"/>
          <w:szCs w:val="20"/>
        </w:rPr>
        <w:t xml:space="preserve">, утвержденных в конце 2016 - начале 2017 гг. – Методики по разработке и применению сметно-нормативной базы, сметных цен на строительные ресурсы и т.д. </w:t>
      </w:r>
    </w:p>
    <w:p w:rsidR="00C549F1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/>
          <w:bCs/>
          <w:sz w:val="20"/>
          <w:szCs w:val="20"/>
        </w:rPr>
      </w:pPr>
      <w:r w:rsidRPr="00D16181">
        <w:rPr>
          <w:rFonts w:ascii="Arial Narrow" w:hAnsi="Arial Narrow"/>
          <w:b/>
          <w:bCs/>
          <w:color w:val="002060"/>
          <w:sz w:val="20"/>
          <w:szCs w:val="20"/>
        </w:rPr>
        <w:t>Цель программы:</w:t>
      </w:r>
      <w:r w:rsidRPr="00D16181">
        <w:rPr>
          <w:rFonts w:ascii="Arial Narrow" w:hAnsi="Arial Narrow"/>
          <w:bCs/>
          <w:sz w:val="20"/>
          <w:szCs w:val="20"/>
        </w:rPr>
        <w:t>разъяснить новые</w:t>
      </w:r>
      <w:r w:rsidR="00985B9E" w:rsidRPr="00D16181">
        <w:rPr>
          <w:rFonts w:ascii="Arial Narrow" w:hAnsi="Arial Narrow"/>
          <w:bCs/>
          <w:sz w:val="20"/>
          <w:szCs w:val="20"/>
        </w:rPr>
        <w:t xml:space="preserve"> принятые</w:t>
      </w:r>
      <w:r w:rsidR="00DC70FC" w:rsidRPr="00D16181">
        <w:rPr>
          <w:rFonts w:ascii="Arial Narrow" w:hAnsi="Arial Narrow"/>
          <w:bCs/>
          <w:sz w:val="20"/>
          <w:szCs w:val="20"/>
        </w:rPr>
        <w:t>нормативно-правовые акты</w:t>
      </w:r>
      <w:r w:rsidR="00985B9E" w:rsidRPr="00D16181">
        <w:rPr>
          <w:rFonts w:ascii="Arial Narrow" w:hAnsi="Arial Narrow"/>
          <w:bCs/>
          <w:sz w:val="20"/>
          <w:szCs w:val="20"/>
        </w:rPr>
        <w:t xml:space="preserve"> и проекты готовящихся НПА</w:t>
      </w:r>
      <w:r w:rsidR="00DC70FC" w:rsidRPr="00D16181">
        <w:rPr>
          <w:rFonts w:ascii="Arial Narrow" w:hAnsi="Arial Narrow"/>
          <w:bCs/>
          <w:sz w:val="20"/>
          <w:szCs w:val="20"/>
        </w:rPr>
        <w:t xml:space="preserve">, </w:t>
      </w:r>
      <w:r w:rsidRPr="00D16181">
        <w:rPr>
          <w:rFonts w:ascii="Arial Narrow" w:hAnsi="Arial Narrow"/>
          <w:bCs/>
          <w:sz w:val="20"/>
          <w:szCs w:val="20"/>
        </w:rPr>
        <w:t xml:space="preserve">правила и порядок работы сметчиков в </w:t>
      </w:r>
      <w:r w:rsidR="00730AAD" w:rsidRPr="00D16181">
        <w:rPr>
          <w:rFonts w:ascii="Arial Narrow" w:hAnsi="Arial Narrow"/>
          <w:bCs/>
          <w:sz w:val="20"/>
          <w:szCs w:val="20"/>
        </w:rPr>
        <w:t xml:space="preserve">переходный </w:t>
      </w:r>
      <w:r w:rsidR="006D4B73" w:rsidRPr="00D16181">
        <w:rPr>
          <w:rFonts w:ascii="Arial Narrow" w:hAnsi="Arial Narrow"/>
          <w:bCs/>
          <w:sz w:val="20"/>
          <w:szCs w:val="20"/>
        </w:rPr>
        <w:t>период определения</w:t>
      </w:r>
      <w:r w:rsidR="00431C8A" w:rsidRPr="00D16181">
        <w:rPr>
          <w:rFonts w:ascii="Arial Narrow" w:hAnsi="Arial Narrow"/>
          <w:bCs/>
          <w:sz w:val="20"/>
          <w:szCs w:val="20"/>
        </w:rPr>
        <w:t xml:space="preserve"> сметной стоимости</w:t>
      </w:r>
      <w:r w:rsidR="001878AE" w:rsidRPr="00D16181">
        <w:rPr>
          <w:rFonts w:ascii="Arial Narrow" w:hAnsi="Arial Narrow"/>
          <w:bCs/>
          <w:sz w:val="20"/>
          <w:szCs w:val="20"/>
        </w:rPr>
        <w:t>базисн</w:t>
      </w:r>
      <w:r w:rsidR="006D4B73" w:rsidRPr="00D16181">
        <w:rPr>
          <w:rFonts w:ascii="Arial Narrow" w:hAnsi="Arial Narrow"/>
          <w:bCs/>
          <w:sz w:val="20"/>
          <w:szCs w:val="20"/>
        </w:rPr>
        <w:t>о</w:t>
      </w:r>
      <w:r w:rsidR="001878AE" w:rsidRPr="00D16181">
        <w:rPr>
          <w:rFonts w:ascii="Arial Narrow" w:hAnsi="Arial Narrow"/>
          <w:bCs/>
          <w:sz w:val="20"/>
          <w:szCs w:val="20"/>
        </w:rPr>
        <w:t xml:space="preserve">-индексным методом в 2020 году, </w:t>
      </w:r>
      <w:r w:rsidR="00985B9E" w:rsidRPr="00D16181">
        <w:rPr>
          <w:rFonts w:ascii="Arial Narrow" w:hAnsi="Arial Narrow"/>
          <w:bCs/>
          <w:sz w:val="20"/>
          <w:szCs w:val="20"/>
        </w:rPr>
        <w:t>ресурсно-индексны</w:t>
      </w:r>
      <w:r w:rsidR="00431C8A" w:rsidRPr="00D16181">
        <w:rPr>
          <w:rFonts w:ascii="Arial Narrow" w:hAnsi="Arial Narrow"/>
          <w:bCs/>
          <w:sz w:val="20"/>
          <w:szCs w:val="20"/>
        </w:rPr>
        <w:t xml:space="preserve">м </w:t>
      </w:r>
      <w:r w:rsidRPr="00D16181">
        <w:rPr>
          <w:rFonts w:ascii="Arial Narrow" w:hAnsi="Arial Narrow"/>
          <w:bCs/>
          <w:sz w:val="20"/>
          <w:szCs w:val="20"/>
        </w:rPr>
        <w:t>метод</w:t>
      </w:r>
      <w:r w:rsidR="00431C8A" w:rsidRPr="00D16181">
        <w:rPr>
          <w:rFonts w:ascii="Arial Narrow" w:hAnsi="Arial Narrow"/>
          <w:bCs/>
          <w:sz w:val="20"/>
          <w:szCs w:val="20"/>
        </w:rPr>
        <w:t>ом</w:t>
      </w:r>
      <w:r w:rsidR="00985B9E" w:rsidRPr="00D16181">
        <w:rPr>
          <w:rFonts w:ascii="Arial Narrow" w:hAnsi="Arial Narrow"/>
          <w:bCs/>
          <w:sz w:val="20"/>
          <w:szCs w:val="20"/>
        </w:rPr>
        <w:t>в 2021 году и далее ресурсны</w:t>
      </w:r>
      <w:r w:rsidR="00431C8A" w:rsidRPr="00D16181">
        <w:rPr>
          <w:rFonts w:ascii="Arial Narrow" w:hAnsi="Arial Narrow"/>
          <w:bCs/>
          <w:sz w:val="20"/>
          <w:szCs w:val="20"/>
        </w:rPr>
        <w:t>м</w:t>
      </w:r>
      <w:r w:rsidR="00985B9E" w:rsidRPr="00D16181">
        <w:rPr>
          <w:rFonts w:ascii="Arial Narrow" w:hAnsi="Arial Narrow"/>
          <w:bCs/>
          <w:sz w:val="20"/>
          <w:szCs w:val="20"/>
        </w:rPr>
        <w:t xml:space="preserve"> метод</w:t>
      </w:r>
      <w:r w:rsidR="00431C8A" w:rsidRPr="00D16181">
        <w:rPr>
          <w:rFonts w:ascii="Arial Narrow" w:hAnsi="Arial Narrow"/>
          <w:bCs/>
          <w:sz w:val="20"/>
          <w:szCs w:val="20"/>
        </w:rPr>
        <w:t>ом</w:t>
      </w:r>
      <w:r w:rsidR="00985B9E" w:rsidRPr="00D16181">
        <w:rPr>
          <w:rFonts w:ascii="Arial Narrow" w:hAnsi="Arial Narrow"/>
          <w:bCs/>
          <w:sz w:val="20"/>
          <w:szCs w:val="20"/>
        </w:rPr>
        <w:t xml:space="preserve"> в 2022 году.</w:t>
      </w:r>
    </w:p>
    <w:p w:rsidR="00C72198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D16181">
        <w:rPr>
          <w:rFonts w:ascii="Arial Narrow" w:hAnsi="Arial Narrow" w:cs="Times New Roman"/>
          <w:b/>
          <w:bCs/>
          <w:color w:val="002060"/>
          <w:sz w:val="20"/>
          <w:szCs w:val="20"/>
        </w:rPr>
        <w:t xml:space="preserve">Программа предназначена </w:t>
      </w:r>
      <w:r w:rsidRPr="00D16181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для сметчиков, стоимостных инженеров, экономистов </w:t>
      </w:r>
      <w:r w:rsidRPr="00D16181">
        <w:rPr>
          <w:rFonts w:ascii="Arial Narrow" w:hAnsi="Arial Narrow" w:cs="Times New Roman"/>
          <w:bCs/>
          <w:sz w:val="20"/>
          <w:szCs w:val="20"/>
        </w:rPr>
        <w:t>планово-экономических отделов, специалистов по ценообразованию предприятий, строящих</w:t>
      </w:r>
      <w:r w:rsidRPr="00D16181">
        <w:rPr>
          <w:rFonts w:ascii="Arial Narrow" w:hAnsi="Arial Narrow" w:cs="Times New Roman"/>
          <w:sz w:val="20"/>
          <w:szCs w:val="20"/>
        </w:rPr>
        <w:t xml:space="preserve"> за счет бюджетов всех уровней и предприятий строительного комплекса. </w:t>
      </w:r>
    </w:p>
    <w:p w:rsidR="00C549F1" w:rsidRPr="00D16181" w:rsidRDefault="00D16181" w:rsidP="00C72198">
      <w:pPr>
        <w:spacing w:after="0" w:line="240" w:lineRule="auto"/>
        <w:ind w:right="-227" w:firstLine="556"/>
        <w:jc w:val="both"/>
        <w:rPr>
          <w:rFonts w:ascii="Arial Narrow" w:hAnsi="Arial Narrow"/>
          <w:sz w:val="20"/>
          <w:szCs w:val="20"/>
        </w:rPr>
      </w:pPr>
      <w:r w:rsidRPr="00D16181">
        <w:rPr>
          <w:rFonts w:ascii="Arial Narrow" w:hAnsi="Arial Narrow"/>
          <w:b/>
          <w:color w:val="002060"/>
          <w:sz w:val="20"/>
          <w:szCs w:val="20"/>
        </w:rPr>
        <w:t>Лектор:</w:t>
      </w:r>
      <w:r w:rsidRPr="00FF3822">
        <w:rPr>
          <w:rFonts w:ascii="Arial Narrow" w:hAnsi="Arial Narrow"/>
          <w:b/>
          <w:sz w:val="20"/>
          <w:szCs w:val="20"/>
        </w:rPr>
        <w:t>Митяева Наталья Борисовна,</w:t>
      </w:r>
      <w:r w:rsidRPr="00D16181">
        <w:rPr>
          <w:rFonts w:ascii="Arial Narrow" w:hAnsi="Arial Narrow"/>
          <w:sz w:val="20"/>
          <w:szCs w:val="20"/>
        </w:rPr>
        <w:t xml:space="preserve"> эксперт по ценообразованию, сметному нормированию и аудиту в промышленно-гражданском строительстве</w:t>
      </w:r>
    </w:p>
    <w:p w:rsidR="00D16181" w:rsidRPr="00D16181" w:rsidRDefault="00D1618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0738CD" w:rsidRPr="00A43F37" w:rsidRDefault="00021188" w:rsidP="00D16181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 w:rsidRPr="00A43F37">
        <w:rPr>
          <w:rFonts w:ascii="Arial Narrow" w:hAnsi="Arial Narrow" w:cs="Times New Roman"/>
          <w:b/>
          <w:sz w:val="20"/>
          <w:szCs w:val="20"/>
        </w:rPr>
        <w:t>26МАРТА</w:t>
      </w:r>
      <w:r w:rsidR="004421DA" w:rsidRPr="00A43F37">
        <w:rPr>
          <w:rFonts w:ascii="Arial Narrow" w:hAnsi="Arial Narrow" w:cs="Times New Roman"/>
          <w:b/>
          <w:sz w:val="20"/>
          <w:szCs w:val="20"/>
        </w:rPr>
        <w:t xml:space="preserve">, </w:t>
      </w:r>
      <w:r w:rsidR="00272427" w:rsidRPr="00A43F37">
        <w:rPr>
          <w:rFonts w:ascii="Arial Narrow" w:hAnsi="Arial Narrow" w:cs="Times New Roman"/>
          <w:b/>
          <w:sz w:val="20"/>
          <w:szCs w:val="20"/>
        </w:rPr>
        <w:t>ЧЕТВЕРГ, ПЕРВЫЙ</w:t>
      </w:r>
      <w:r w:rsidR="004421DA" w:rsidRPr="00A43F37">
        <w:rPr>
          <w:rFonts w:ascii="Arial Narrow" w:hAnsi="Arial Narrow" w:cs="Times New Roman"/>
          <w:b/>
          <w:sz w:val="20"/>
          <w:szCs w:val="20"/>
        </w:rPr>
        <w:t xml:space="preserve"> ДЕНЬ СЕМИНАРА</w:t>
      </w:r>
    </w:p>
    <w:p w:rsidR="00C72198" w:rsidRPr="00A43F37" w:rsidRDefault="004629DC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10:00</w:t>
      </w:r>
      <w:r w:rsidR="00585374" w:rsidRPr="00A43F37">
        <w:rPr>
          <w:rFonts w:ascii="Arial Narrow" w:hAnsi="Arial Narrow"/>
          <w:b/>
          <w:sz w:val="20"/>
          <w:szCs w:val="20"/>
        </w:rPr>
        <w:t>-1</w:t>
      </w:r>
      <w:r w:rsidR="00224E98" w:rsidRPr="00A43F37">
        <w:rPr>
          <w:rFonts w:ascii="Arial Narrow" w:hAnsi="Arial Narrow"/>
          <w:b/>
          <w:sz w:val="20"/>
          <w:szCs w:val="20"/>
        </w:rPr>
        <w:t>1</w:t>
      </w:r>
      <w:r w:rsidR="00585374" w:rsidRPr="00A43F37">
        <w:rPr>
          <w:rFonts w:ascii="Arial Narrow" w:hAnsi="Arial Narrow"/>
          <w:b/>
          <w:sz w:val="20"/>
          <w:szCs w:val="20"/>
        </w:rPr>
        <w:t>:</w:t>
      </w:r>
      <w:r w:rsidRPr="00A43F37">
        <w:rPr>
          <w:rFonts w:ascii="Arial Narrow" w:hAnsi="Arial Narrow"/>
          <w:b/>
          <w:sz w:val="20"/>
          <w:szCs w:val="20"/>
        </w:rPr>
        <w:t>30</w:t>
      </w:r>
      <w:r w:rsidR="00F213EE" w:rsidRPr="00A43F37">
        <w:rPr>
          <w:rFonts w:ascii="Arial Narrow" w:hAnsi="Arial Narrow"/>
          <w:b/>
          <w:sz w:val="20"/>
          <w:szCs w:val="20"/>
        </w:rPr>
        <w:t>Тема 1:</w:t>
      </w:r>
      <w:r w:rsidR="00272427" w:rsidRPr="00A43F37">
        <w:rPr>
          <w:rFonts w:ascii="Arial Narrow" w:hAnsi="Arial Narrow"/>
          <w:b/>
          <w:sz w:val="20"/>
          <w:szCs w:val="20"/>
        </w:rPr>
        <w:t xml:space="preserve">Реформа ценообразования. </w:t>
      </w:r>
      <w:r w:rsidR="00F213EE" w:rsidRPr="00A43F37">
        <w:rPr>
          <w:rFonts w:ascii="Arial Narrow" w:hAnsi="Arial Narrow"/>
          <w:b/>
          <w:sz w:val="20"/>
          <w:szCs w:val="20"/>
          <w:shd w:val="clear" w:color="auto" w:fill="FFFFFF"/>
        </w:rPr>
        <w:t>Нормативно-правовое регулирование деятельности в сфере ценообразования и сметного нормирования.</w:t>
      </w:r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 xml:space="preserve">Нововведения 2019-2020 года. Последние изменения в </w:t>
      </w:r>
      <w:proofErr w:type="spellStart"/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>ГрК</w:t>
      </w:r>
      <w:proofErr w:type="spellEnd"/>
      <w:r w:rsidR="00272427" w:rsidRPr="00A43F37">
        <w:rPr>
          <w:rFonts w:ascii="Arial Narrow" w:hAnsi="Arial Narrow"/>
          <w:sz w:val="20"/>
          <w:szCs w:val="20"/>
          <w:shd w:val="clear" w:color="auto" w:fill="FFFFFF"/>
        </w:rPr>
        <w:t>. Разъяснение положений приказов 2016–2020 гг. и их принципиальные отличия от методических документов 2000–2014 гг. Разъяснение по ФГИС ЦС (ПП РФ № 959 от 23.09.2016 и № 1452 от 23.12.2016 в ред. ПП РФ от 15.05.2019 № 604), новому классификатору ОКПД2 строительных ресурсов в сборниках сметных цен и расценках с 2019 г., изменений правила мониторинга.</w:t>
      </w:r>
    </w:p>
    <w:p w:rsidR="00585374" w:rsidRPr="00A43F37" w:rsidRDefault="00585374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11:</w:t>
      </w:r>
      <w:r w:rsidR="004629DC" w:rsidRPr="00A43F37">
        <w:rPr>
          <w:rFonts w:ascii="Arial Narrow" w:hAnsi="Arial Narrow"/>
          <w:b/>
          <w:sz w:val="20"/>
          <w:szCs w:val="20"/>
        </w:rPr>
        <w:t>30</w:t>
      </w:r>
      <w:r w:rsidRPr="00A43F37">
        <w:rPr>
          <w:rFonts w:ascii="Arial Narrow" w:hAnsi="Arial Narrow"/>
          <w:b/>
          <w:sz w:val="20"/>
          <w:szCs w:val="20"/>
        </w:rPr>
        <w:t>-11:</w:t>
      </w:r>
      <w:r w:rsidR="004629DC" w:rsidRPr="00A43F37">
        <w:rPr>
          <w:rFonts w:ascii="Arial Narrow" w:hAnsi="Arial Narrow"/>
          <w:b/>
          <w:sz w:val="20"/>
          <w:szCs w:val="20"/>
        </w:rPr>
        <w:t>4</w:t>
      </w:r>
      <w:r w:rsidRPr="00A43F37">
        <w:rPr>
          <w:rFonts w:ascii="Arial Narrow" w:hAnsi="Arial Narrow"/>
          <w:b/>
          <w:sz w:val="20"/>
          <w:szCs w:val="20"/>
        </w:rPr>
        <w:t>5 Перерыв на кофе</w:t>
      </w:r>
    </w:p>
    <w:p w:rsidR="00272427" w:rsidRPr="00A43F37" w:rsidRDefault="00272427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11:</w:t>
      </w:r>
      <w:r w:rsidR="004629DC" w:rsidRPr="00A43F37">
        <w:rPr>
          <w:rFonts w:ascii="Arial Narrow" w:hAnsi="Arial Narrow"/>
          <w:b/>
          <w:sz w:val="20"/>
          <w:szCs w:val="20"/>
        </w:rPr>
        <w:t>4</w:t>
      </w:r>
      <w:r w:rsidRPr="00A43F37">
        <w:rPr>
          <w:rFonts w:ascii="Arial Narrow" w:hAnsi="Arial Narrow"/>
          <w:b/>
          <w:sz w:val="20"/>
          <w:szCs w:val="20"/>
        </w:rPr>
        <w:t>5-13:</w:t>
      </w:r>
      <w:r w:rsidR="004629DC" w:rsidRPr="00A43F37">
        <w:rPr>
          <w:rFonts w:ascii="Arial Narrow" w:hAnsi="Arial Narrow"/>
          <w:b/>
          <w:sz w:val="20"/>
          <w:szCs w:val="20"/>
        </w:rPr>
        <w:t xml:space="preserve">30 </w:t>
      </w:r>
      <w:r w:rsidRPr="00A43F37">
        <w:rPr>
          <w:rFonts w:ascii="Arial Narrow" w:hAnsi="Arial Narrow"/>
          <w:b/>
          <w:sz w:val="20"/>
          <w:szCs w:val="20"/>
        </w:rPr>
        <w:t>Тема 2:</w:t>
      </w:r>
      <w:r w:rsidRPr="00A43F37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Анализ сметных норм и расценок, вступивших в действие в 2017–2019 гг. </w:t>
      </w:r>
      <w:r w:rsidRPr="00A43F37">
        <w:rPr>
          <w:rFonts w:ascii="Arial Narrow" w:hAnsi="Arial Narrow"/>
          <w:sz w:val="20"/>
          <w:szCs w:val="20"/>
          <w:shd w:val="clear" w:color="auto" w:fill="FFFFFF"/>
        </w:rPr>
        <w:t xml:space="preserve">Новые сметные нормы и единичные расценки. Синхронизация ОСНБ и ТСНБ с ФСНБ. Обзор проектов НПА, </w:t>
      </w:r>
      <w:r w:rsidR="00996599">
        <w:rPr>
          <w:rFonts w:ascii="Arial Narrow" w:hAnsi="Arial Narrow"/>
          <w:sz w:val="20"/>
          <w:szCs w:val="20"/>
          <w:shd w:val="clear" w:color="auto" w:fill="FFFFFF"/>
        </w:rPr>
        <w:t>новая</w:t>
      </w:r>
      <w:r w:rsidRPr="00A43F37">
        <w:rPr>
          <w:rFonts w:ascii="Arial Narrow" w:hAnsi="Arial Narrow"/>
          <w:sz w:val="20"/>
          <w:szCs w:val="20"/>
          <w:shd w:val="clear" w:color="auto" w:fill="FFFFFF"/>
        </w:rPr>
        <w:t xml:space="preserve"> ФСНБ-2020 (</w:t>
      </w:r>
      <w:r w:rsidR="00996599">
        <w:rPr>
          <w:rFonts w:ascii="Arial Narrow" w:hAnsi="Arial Narrow"/>
          <w:sz w:val="20"/>
          <w:szCs w:val="20"/>
          <w:shd w:val="clear" w:color="auto" w:fill="FFFFFF"/>
        </w:rPr>
        <w:t>вводится с 31.03.2020</w:t>
      </w:r>
      <w:r w:rsidRPr="00A43F37">
        <w:rPr>
          <w:rFonts w:ascii="Arial Narrow" w:hAnsi="Arial Narrow"/>
          <w:sz w:val="20"/>
          <w:szCs w:val="20"/>
          <w:shd w:val="clear" w:color="auto" w:fill="FFFFFF"/>
        </w:rPr>
        <w:t>)</w:t>
      </w:r>
      <w:r w:rsidR="00996599">
        <w:rPr>
          <w:rFonts w:ascii="Arial Narrow" w:hAnsi="Arial Narrow"/>
          <w:sz w:val="20"/>
          <w:szCs w:val="20"/>
          <w:shd w:val="clear" w:color="auto" w:fill="FFFFFF"/>
        </w:rPr>
        <w:t xml:space="preserve"> – приказы Минстроя от 26.12.2019 №№ 871/</w:t>
      </w:r>
      <w:proofErr w:type="spellStart"/>
      <w:r w:rsidR="00996599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996599">
        <w:rPr>
          <w:rFonts w:ascii="Arial Narrow" w:hAnsi="Arial Narrow"/>
          <w:sz w:val="20"/>
          <w:szCs w:val="20"/>
          <w:shd w:val="clear" w:color="auto" w:fill="FFFFFF"/>
        </w:rPr>
        <w:t>, 876/</w:t>
      </w:r>
      <w:proofErr w:type="spellStart"/>
      <w:r w:rsidR="00996599">
        <w:rPr>
          <w:rFonts w:ascii="Arial Narrow" w:hAnsi="Arial Narrow"/>
          <w:sz w:val="20"/>
          <w:szCs w:val="20"/>
          <w:shd w:val="clear" w:color="auto" w:fill="FFFFFF"/>
        </w:rPr>
        <w:t>пр</w:t>
      </w:r>
      <w:proofErr w:type="spellEnd"/>
      <w:r w:rsidR="00996599">
        <w:rPr>
          <w:rFonts w:ascii="Arial Narrow" w:hAnsi="Arial Narrow"/>
          <w:sz w:val="20"/>
          <w:szCs w:val="20"/>
          <w:shd w:val="clear" w:color="auto" w:fill="FFFFFF"/>
        </w:rPr>
        <w:t xml:space="preserve"> и т.д</w:t>
      </w:r>
      <w:r w:rsidRPr="00A43F37"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:rsidR="004629DC" w:rsidRPr="00A43F37" w:rsidRDefault="004629DC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Тема 3: Правила использования региона</w:t>
      </w:r>
      <w:r w:rsidR="00A43F37">
        <w:rPr>
          <w:rFonts w:ascii="Arial Narrow" w:hAnsi="Arial Narrow"/>
          <w:b/>
          <w:sz w:val="20"/>
          <w:szCs w:val="20"/>
        </w:rPr>
        <w:t xml:space="preserve">льных сметно-нормативных баз. </w:t>
      </w:r>
      <w:r w:rsidRPr="00A43F37">
        <w:rPr>
          <w:rFonts w:ascii="Arial Narrow" w:hAnsi="Arial Narrow"/>
          <w:sz w:val="20"/>
          <w:szCs w:val="20"/>
        </w:rPr>
        <w:t>Создание Региональных центров ценообразования для мониторинга цен и формирования РТМ для выпуска индексов пересчета в текущие цены. Сравнение ФСНБ и ТСНБ на примере ТСНБ Архангельской области 2015 года.</w:t>
      </w:r>
    </w:p>
    <w:p w:rsidR="00272427" w:rsidRPr="00A43F37" w:rsidRDefault="00272427" w:rsidP="006D4B73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13:</w:t>
      </w:r>
      <w:r w:rsidR="004629DC" w:rsidRPr="00A43F37">
        <w:rPr>
          <w:rFonts w:ascii="Arial Narrow" w:hAnsi="Arial Narrow"/>
          <w:b/>
          <w:sz w:val="20"/>
          <w:szCs w:val="20"/>
        </w:rPr>
        <w:t>3</w:t>
      </w:r>
      <w:r w:rsidRPr="00A43F37">
        <w:rPr>
          <w:rFonts w:ascii="Arial Narrow" w:hAnsi="Arial Narrow"/>
          <w:b/>
          <w:sz w:val="20"/>
          <w:szCs w:val="20"/>
        </w:rPr>
        <w:t>0 – 14:</w:t>
      </w:r>
      <w:r w:rsidR="004629DC" w:rsidRPr="00A43F37">
        <w:rPr>
          <w:rFonts w:ascii="Arial Narrow" w:hAnsi="Arial Narrow"/>
          <w:b/>
          <w:sz w:val="20"/>
          <w:szCs w:val="20"/>
        </w:rPr>
        <w:t>3</w:t>
      </w:r>
      <w:r w:rsidRPr="00A43F37">
        <w:rPr>
          <w:rFonts w:ascii="Arial Narrow" w:hAnsi="Arial Narrow"/>
          <w:b/>
          <w:sz w:val="20"/>
          <w:szCs w:val="20"/>
        </w:rPr>
        <w:t>0 Обед</w:t>
      </w:r>
    </w:p>
    <w:p w:rsidR="004629DC" w:rsidRPr="00A43F37" w:rsidRDefault="00272427" w:rsidP="00AE5DB0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14:</w:t>
      </w:r>
      <w:r w:rsidR="004629DC" w:rsidRPr="00A43F37">
        <w:rPr>
          <w:rFonts w:ascii="Arial Narrow" w:hAnsi="Arial Narrow"/>
          <w:b/>
          <w:sz w:val="20"/>
          <w:szCs w:val="20"/>
        </w:rPr>
        <w:t>3</w:t>
      </w:r>
      <w:r w:rsidR="00244375" w:rsidRPr="00A43F37">
        <w:rPr>
          <w:rFonts w:ascii="Arial Narrow" w:hAnsi="Arial Narrow"/>
          <w:b/>
          <w:sz w:val="20"/>
          <w:szCs w:val="20"/>
        </w:rPr>
        <w:t>0–</w:t>
      </w:r>
      <w:r w:rsidRPr="00A43F37">
        <w:rPr>
          <w:rFonts w:ascii="Arial Narrow" w:hAnsi="Arial Narrow"/>
          <w:b/>
          <w:sz w:val="20"/>
          <w:szCs w:val="20"/>
        </w:rPr>
        <w:t>1</w:t>
      </w:r>
      <w:r w:rsidR="004629DC" w:rsidRPr="00A43F37">
        <w:rPr>
          <w:rFonts w:ascii="Arial Narrow" w:hAnsi="Arial Narrow"/>
          <w:b/>
          <w:sz w:val="20"/>
          <w:szCs w:val="20"/>
        </w:rPr>
        <w:t>6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4629DC" w:rsidRPr="00A43F37">
        <w:rPr>
          <w:rFonts w:ascii="Arial Narrow" w:hAnsi="Arial Narrow"/>
          <w:b/>
          <w:sz w:val="20"/>
          <w:szCs w:val="20"/>
        </w:rPr>
        <w:t>0</w:t>
      </w:r>
      <w:r w:rsidRPr="00A43F37">
        <w:rPr>
          <w:rFonts w:ascii="Arial Narrow" w:hAnsi="Arial Narrow"/>
          <w:b/>
          <w:sz w:val="20"/>
          <w:szCs w:val="20"/>
        </w:rPr>
        <w:t xml:space="preserve">0 </w:t>
      </w:r>
      <w:r w:rsidR="004629DC" w:rsidRPr="00A43F37">
        <w:rPr>
          <w:rFonts w:ascii="Arial Narrow" w:hAnsi="Arial Narrow"/>
          <w:b/>
          <w:sz w:val="20"/>
          <w:szCs w:val="20"/>
        </w:rPr>
        <w:t>Тема 4: Основные распорядительные и методические документы для практической работы специалистов-сметчиков:</w:t>
      </w:r>
      <w:r w:rsidR="004629DC" w:rsidRPr="00A43F37">
        <w:rPr>
          <w:rFonts w:ascii="Arial Narrow" w:hAnsi="Arial Narrow"/>
          <w:sz w:val="20"/>
          <w:szCs w:val="20"/>
        </w:rPr>
        <w:t xml:space="preserve"> Приказы Минстроя РФ от сентября 2019г.: №№ 507/</w:t>
      </w:r>
      <w:proofErr w:type="spellStart"/>
      <w:r w:rsidR="004629DC" w:rsidRPr="00A43F37">
        <w:rPr>
          <w:rFonts w:ascii="Arial Narrow" w:hAnsi="Arial Narrow"/>
          <w:sz w:val="20"/>
          <w:szCs w:val="20"/>
        </w:rPr>
        <w:t>пр</w:t>
      </w:r>
      <w:proofErr w:type="spellEnd"/>
      <w:r w:rsidR="004629DC" w:rsidRPr="00A43F37">
        <w:rPr>
          <w:rFonts w:ascii="Arial Narrow" w:hAnsi="Arial Narrow"/>
          <w:sz w:val="20"/>
          <w:szCs w:val="20"/>
        </w:rPr>
        <w:t>, 50</w:t>
      </w:r>
      <w:r w:rsidR="00D16181" w:rsidRPr="00A43F37">
        <w:rPr>
          <w:rFonts w:ascii="Arial Narrow" w:hAnsi="Arial Narrow"/>
          <w:sz w:val="20"/>
          <w:szCs w:val="20"/>
        </w:rPr>
        <w:t>9/</w:t>
      </w:r>
      <w:proofErr w:type="spellStart"/>
      <w:r w:rsidR="00D16181" w:rsidRPr="00A43F37">
        <w:rPr>
          <w:rFonts w:ascii="Arial Narrow" w:hAnsi="Arial Narrow"/>
          <w:sz w:val="20"/>
          <w:szCs w:val="20"/>
        </w:rPr>
        <w:t>пр</w:t>
      </w:r>
      <w:proofErr w:type="spellEnd"/>
      <w:r w:rsidR="00D16181" w:rsidRPr="00A43F37">
        <w:rPr>
          <w:rFonts w:ascii="Arial Narrow" w:hAnsi="Arial Narrow"/>
          <w:sz w:val="20"/>
          <w:szCs w:val="20"/>
        </w:rPr>
        <w:t>, 511/</w:t>
      </w:r>
      <w:proofErr w:type="spellStart"/>
      <w:r w:rsidR="00D16181" w:rsidRPr="00A43F37">
        <w:rPr>
          <w:rFonts w:ascii="Arial Narrow" w:hAnsi="Arial Narrow"/>
          <w:sz w:val="20"/>
          <w:szCs w:val="20"/>
        </w:rPr>
        <w:t>пр</w:t>
      </w:r>
      <w:proofErr w:type="spellEnd"/>
      <w:r w:rsidR="00D16181" w:rsidRPr="00A43F37">
        <w:rPr>
          <w:rFonts w:ascii="Arial Narrow" w:hAnsi="Arial Narrow"/>
          <w:sz w:val="20"/>
          <w:szCs w:val="20"/>
        </w:rPr>
        <w:t>, 513/</w:t>
      </w:r>
      <w:proofErr w:type="spellStart"/>
      <w:r w:rsidR="00D16181" w:rsidRPr="00A43F37">
        <w:rPr>
          <w:rFonts w:ascii="Arial Narrow" w:hAnsi="Arial Narrow"/>
          <w:sz w:val="20"/>
          <w:szCs w:val="20"/>
        </w:rPr>
        <w:t>пр</w:t>
      </w:r>
      <w:proofErr w:type="spellEnd"/>
      <w:r w:rsidR="00D16181" w:rsidRPr="00A43F37">
        <w:rPr>
          <w:rFonts w:ascii="Arial Narrow" w:hAnsi="Arial Narrow"/>
          <w:sz w:val="20"/>
          <w:szCs w:val="20"/>
        </w:rPr>
        <w:t>,</w:t>
      </w:r>
      <w:r w:rsidR="00503AEB" w:rsidRPr="00A43F37">
        <w:rPr>
          <w:rFonts w:ascii="Arial Narrow" w:hAnsi="Arial Narrow"/>
          <w:sz w:val="20"/>
          <w:szCs w:val="20"/>
        </w:rPr>
        <w:t xml:space="preserve"> и др., </w:t>
      </w:r>
      <w:r w:rsidR="004629DC" w:rsidRPr="00A43F37">
        <w:rPr>
          <w:rFonts w:ascii="Arial Narrow" w:hAnsi="Arial Narrow"/>
          <w:sz w:val="20"/>
          <w:szCs w:val="20"/>
        </w:rPr>
        <w:t>77/</w:t>
      </w:r>
      <w:proofErr w:type="spellStart"/>
      <w:r w:rsidR="004629DC" w:rsidRPr="00A43F37">
        <w:rPr>
          <w:rFonts w:ascii="Arial Narrow" w:hAnsi="Arial Narrow"/>
          <w:sz w:val="20"/>
          <w:szCs w:val="20"/>
        </w:rPr>
        <w:t>пр</w:t>
      </w:r>
      <w:proofErr w:type="spellEnd"/>
      <w:r w:rsidR="004629DC" w:rsidRPr="00A43F37">
        <w:rPr>
          <w:rFonts w:ascii="Arial Narrow" w:hAnsi="Arial Narrow"/>
          <w:sz w:val="20"/>
          <w:szCs w:val="20"/>
        </w:rPr>
        <w:t xml:space="preserve"> от 08.02.2017, и </w:t>
      </w:r>
      <w:r w:rsidR="00503AEB" w:rsidRPr="00A43F37">
        <w:rPr>
          <w:rFonts w:ascii="Arial Narrow" w:hAnsi="Arial Narrow"/>
          <w:sz w:val="20"/>
          <w:szCs w:val="20"/>
        </w:rPr>
        <w:t>т.д</w:t>
      </w:r>
      <w:r w:rsidR="004629DC" w:rsidRPr="00A43F37">
        <w:rPr>
          <w:rFonts w:ascii="Arial Narrow" w:hAnsi="Arial Narrow"/>
          <w:sz w:val="20"/>
          <w:szCs w:val="20"/>
        </w:rPr>
        <w:t xml:space="preserve">.  </w:t>
      </w:r>
      <w:r w:rsidR="004629DC" w:rsidRPr="00A43F37">
        <w:rPr>
          <w:rFonts w:ascii="Arial Narrow" w:hAnsi="Arial Narrow"/>
          <w:b/>
          <w:sz w:val="20"/>
          <w:szCs w:val="20"/>
        </w:rPr>
        <w:t>Комментарии к действующим документам и проектам методик:</w:t>
      </w:r>
      <w:r w:rsidR="00D16181" w:rsidRPr="00A43F37">
        <w:rPr>
          <w:rFonts w:ascii="Arial Narrow" w:hAnsi="Arial Narrow"/>
          <w:sz w:val="20"/>
          <w:szCs w:val="20"/>
        </w:rPr>
        <w:t>МДС 81-35.2004, Методики</w:t>
      </w:r>
      <w:r w:rsidR="004629DC" w:rsidRPr="00A43F37">
        <w:rPr>
          <w:rFonts w:ascii="Arial Narrow" w:hAnsi="Arial Narrow"/>
          <w:sz w:val="20"/>
          <w:szCs w:val="20"/>
        </w:rPr>
        <w:t xml:space="preserve"> по определению затрат на строительство </w:t>
      </w:r>
      <w:proofErr w:type="spellStart"/>
      <w:r w:rsidR="00503AEB" w:rsidRPr="00A43F37">
        <w:rPr>
          <w:rFonts w:ascii="Arial Narrow" w:hAnsi="Arial Narrow"/>
          <w:sz w:val="20"/>
          <w:szCs w:val="20"/>
        </w:rPr>
        <w:t>ВЗиС</w:t>
      </w:r>
      <w:proofErr w:type="spellEnd"/>
      <w:r w:rsidR="00503AEB" w:rsidRPr="00A43F37">
        <w:rPr>
          <w:rFonts w:ascii="Arial Narrow" w:hAnsi="Arial Narrow"/>
          <w:sz w:val="20"/>
          <w:szCs w:val="20"/>
        </w:rPr>
        <w:t>, по</w:t>
      </w:r>
      <w:r w:rsidR="00D16181" w:rsidRPr="00A43F37">
        <w:rPr>
          <w:rFonts w:ascii="Arial Narrow" w:hAnsi="Arial Narrow"/>
          <w:sz w:val="20"/>
          <w:szCs w:val="20"/>
        </w:rPr>
        <w:t xml:space="preserve"> определению дополнительных затрат на ЗУ,</w:t>
      </w:r>
      <w:r w:rsidR="004629DC" w:rsidRPr="00A43F37">
        <w:rPr>
          <w:rFonts w:ascii="Arial Narrow" w:hAnsi="Arial Narrow"/>
          <w:sz w:val="20"/>
          <w:szCs w:val="20"/>
        </w:rPr>
        <w:t xml:space="preserve"> по определению величины НР и СП в строительстве и др.</w:t>
      </w:r>
    </w:p>
    <w:p w:rsidR="004629DC" w:rsidRPr="00A43F37" w:rsidRDefault="00C72198" w:rsidP="008915D6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</w:rPr>
        <w:t>1</w:t>
      </w:r>
      <w:r w:rsidR="004629DC" w:rsidRPr="00A43F37">
        <w:rPr>
          <w:rFonts w:ascii="Arial Narrow" w:hAnsi="Arial Narrow" w:cs="Times New Roman"/>
          <w:b/>
        </w:rPr>
        <w:t>6</w:t>
      </w:r>
      <w:r w:rsidRPr="00A43F37">
        <w:rPr>
          <w:rFonts w:ascii="Arial Narrow" w:hAnsi="Arial Narrow" w:cs="Times New Roman"/>
          <w:b/>
        </w:rPr>
        <w:t>:</w:t>
      </w:r>
      <w:r w:rsidR="004629DC" w:rsidRPr="00A43F37">
        <w:rPr>
          <w:rFonts w:ascii="Arial Narrow" w:hAnsi="Arial Narrow" w:cs="Times New Roman"/>
          <w:b/>
        </w:rPr>
        <w:t>0</w:t>
      </w:r>
      <w:r w:rsidRPr="00A43F37">
        <w:rPr>
          <w:rFonts w:ascii="Arial Narrow" w:hAnsi="Arial Narrow" w:cs="Times New Roman"/>
          <w:b/>
        </w:rPr>
        <w:t>0-1</w:t>
      </w:r>
      <w:r w:rsidR="004629DC" w:rsidRPr="00A43F37">
        <w:rPr>
          <w:rFonts w:ascii="Arial Narrow" w:hAnsi="Arial Narrow" w:cs="Times New Roman"/>
          <w:b/>
        </w:rPr>
        <w:t>6</w:t>
      </w:r>
      <w:r w:rsidRPr="00A43F37">
        <w:rPr>
          <w:rFonts w:ascii="Arial Narrow" w:hAnsi="Arial Narrow" w:cs="Times New Roman"/>
          <w:b/>
        </w:rPr>
        <w:t>:</w:t>
      </w:r>
      <w:r w:rsidR="004629DC" w:rsidRPr="00A43F37">
        <w:rPr>
          <w:rFonts w:ascii="Arial Narrow" w:hAnsi="Arial Narrow" w:cs="Times New Roman"/>
          <w:b/>
        </w:rPr>
        <w:t>15</w:t>
      </w:r>
      <w:r w:rsidRPr="00A43F37">
        <w:rPr>
          <w:rFonts w:ascii="Arial Narrow" w:hAnsi="Arial Narrow" w:cs="Times New Roman"/>
          <w:b/>
        </w:rPr>
        <w:t xml:space="preserve"> Перерыв на кофе</w:t>
      </w:r>
    </w:p>
    <w:p w:rsidR="00A43F37" w:rsidRDefault="00224E98" w:rsidP="00D16181">
      <w:pPr>
        <w:spacing w:after="0"/>
        <w:jc w:val="both"/>
        <w:rPr>
          <w:rFonts w:ascii="Arial Narrow" w:hAnsi="Arial Narrow" w:cs="Times New Roman"/>
          <w:b/>
          <w:bCs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</w:t>
      </w:r>
      <w:r w:rsidR="00AE5DB0" w:rsidRPr="00A43F37">
        <w:rPr>
          <w:rFonts w:ascii="Arial Narrow" w:hAnsi="Arial Narrow" w:cs="Times New Roman"/>
          <w:b/>
          <w:sz w:val="20"/>
          <w:szCs w:val="20"/>
          <w:lang w:eastAsia="ru-RU"/>
        </w:rPr>
        <w:t>6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AE5DB0" w:rsidRPr="00A43F37">
        <w:rPr>
          <w:rFonts w:ascii="Arial Narrow" w:hAnsi="Arial Narrow" w:cs="Times New Roman"/>
          <w:b/>
          <w:sz w:val="20"/>
          <w:szCs w:val="20"/>
          <w:lang w:eastAsia="ru-RU"/>
        </w:rPr>
        <w:t>1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5-1</w:t>
      </w:r>
      <w:r w:rsidR="00C72198" w:rsidRPr="00A43F37">
        <w:rPr>
          <w:rFonts w:ascii="Arial Narrow" w:hAnsi="Arial Narrow" w:cs="Times New Roman"/>
          <w:b/>
          <w:sz w:val="20"/>
          <w:szCs w:val="20"/>
          <w:lang w:eastAsia="ru-RU"/>
        </w:rPr>
        <w:t>7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D16181" w:rsidRPr="00A43F37">
        <w:rPr>
          <w:rFonts w:ascii="Arial Narrow" w:hAnsi="Arial Narrow" w:cs="Times New Roman"/>
          <w:b/>
          <w:sz w:val="20"/>
          <w:szCs w:val="20"/>
          <w:lang w:eastAsia="ru-RU"/>
        </w:rPr>
        <w:t>45</w:t>
      </w:r>
      <w:r w:rsidR="00244375" w:rsidRPr="00A43F37">
        <w:rPr>
          <w:rFonts w:ascii="Arial Narrow" w:hAnsi="Arial Narrow" w:cs="Times New Roman"/>
          <w:b/>
          <w:sz w:val="20"/>
          <w:szCs w:val="20"/>
          <w:lang w:eastAsia="ru-RU"/>
        </w:rPr>
        <w:t>Тема 5:</w:t>
      </w:r>
      <w:r w:rsidR="00D16181" w:rsidRPr="00A43F37">
        <w:rPr>
          <w:rFonts w:ascii="Arial Narrow" w:hAnsi="Arial Narrow" w:cs="Times New Roman"/>
          <w:b/>
          <w:sz w:val="20"/>
          <w:szCs w:val="20"/>
          <w:shd w:val="clear" w:color="auto" w:fill="FFFFFF"/>
          <w:lang w:eastAsia="ru-RU"/>
        </w:rPr>
        <w:t>Особенности определения стоимости строительства для стадии обоснования инвестиций.</w:t>
      </w:r>
      <w:r w:rsidR="00D16181" w:rsidRPr="00A43F37">
        <w:rPr>
          <w:rFonts w:ascii="Arial Narrow" w:hAnsi="Arial Narrow" w:cs="Times New Roman"/>
          <w:bCs/>
          <w:sz w:val="20"/>
          <w:szCs w:val="20"/>
          <w:lang w:eastAsia="ru-RU"/>
        </w:rPr>
        <w:t>Использование федеральной сметно-нормативной базы, ФГИС ЦС и т.д. при составлении обоснования инвестиций и расчетной стоимости строительства. Укрупненные НЦС, выпуск актуализированных НЦС в ред.2020 года</w:t>
      </w:r>
      <w:r w:rsidR="00996599">
        <w:rPr>
          <w:rFonts w:ascii="Arial Narrow" w:hAnsi="Arial Narrow" w:cs="Times New Roman"/>
          <w:bCs/>
          <w:sz w:val="20"/>
          <w:szCs w:val="20"/>
          <w:lang w:eastAsia="ru-RU"/>
        </w:rPr>
        <w:t xml:space="preserve"> (приказы Минстроя РФ от 30.12.2019 №№ 904/</w:t>
      </w:r>
      <w:proofErr w:type="spellStart"/>
      <w:r w:rsidR="00996599">
        <w:rPr>
          <w:rFonts w:ascii="Arial Narrow" w:hAnsi="Arial Narrow" w:cs="Times New Roman"/>
          <w:bCs/>
          <w:sz w:val="20"/>
          <w:szCs w:val="20"/>
          <w:lang w:eastAsia="ru-RU"/>
        </w:rPr>
        <w:t>пр</w:t>
      </w:r>
      <w:proofErr w:type="spellEnd"/>
      <w:r w:rsidR="00996599">
        <w:rPr>
          <w:rFonts w:ascii="Arial Narrow" w:hAnsi="Arial Narrow" w:cs="Times New Roman"/>
          <w:bCs/>
          <w:sz w:val="20"/>
          <w:szCs w:val="20"/>
          <w:lang w:eastAsia="ru-RU"/>
        </w:rPr>
        <w:t>, 907/</w:t>
      </w:r>
      <w:proofErr w:type="spellStart"/>
      <w:r w:rsidR="00996599">
        <w:rPr>
          <w:rFonts w:ascii="Arial Narrow" w:hAnsi="Arial Narrow" w:cs="Times New Roman"/>
          <w:bCs/>
          <w:sz w:val="20"/>
          <w:szCs w:val="20"/>
          <w:lang w:eastAsia="ru-RU"/>
        </w:rPr>
        <w:t>пр</w:t>
      </w:r>
      <w:proofErr w:type="spellEnd"/>
      <w:r w:rsidR="00996599">
        <w:rPr>
          <w:rFonts w:ascii="Arial Narrow" w:hAnsi="Arial Narrow" w:cs="Times New Roman"/>
          <w:bCs/>
          <w:sz w:val="20"/>
          <w:szCs w:val="20"/>
          <w:lang w:eastAsia="ru-RU"/>
        </w:rPr>
        <w:t xml:space="preserve"> и т.д.)</w:t>
      </w:r>
      <w:bookmarkStart w:id="0" w:name="_GoBack"/>
      <w:bookmarkEnd w:id="0"/>
      <w:r w:rsidR="00D16181" w:rsidRPr="00A43F37">
        <w:rPr>
          <w:rFonts w:ascii="Arial Narrow" w:hAnsi="Arial Narrow" w:cs="Times New Roman"/>
          <w:bCs/>
          <w:sz w:val="20"/>
          <w:szCs w:val="20"/>
          <w:lang w:eastAsia="ru-RU"/>
        </w:rPr>
        <w:t xml:space="preserve"> - разработка расширенной номенклатуры сборников НЦС </w:t>
      </w:r>
      <w:r w:rsidR="00D16181" w:rsidRPr="00A43F37">
        <w:rPr>
          <w:rFonts w:ascii="Arial Narrow" w:hAnsi="Arial Narrow" w:cs="Times New Roman"/>
          <w:bCs/>
          <w:sz w:val="20"/>
          <w:szCs w:val="20"/>
          <w:lang w:eastAsia="ru-RU"/>
        </w:rPr>
        <w:lastRenderedPageBreak/>
        <w:t xml:space="preserve">в уровне цен 2020г.; расширение номенклатуры региональных поправочных коэффициентов. </w:t>
      </w:r>
      <w:r w:rsidR="00D16181" w:rsidRPr="00A43F37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Расчет стоимости планируемого к строительству объекта – </w:t>
      </w:r>
      <w:r w:rsidR="00D16181" w:rsidRPr="00A43F37">
        <w:rPr>
          <w:rFonts w:ascii="Arial Narrow" w:hAnsi="Arial Narrow" w:cs="Times New Roman"/>
          <w:bCs/>
          <w:sz w:val="20"/>
          <w:szCs w:val="20"/>
          <w:lang w:eastAsia="ru-RU"/>
        </w:rPr>
        <w:t>особенности и типичные ошибки.</w:t>
      </w:r>
    </w:p>
    <w:p w:rsidR="00D16181" w:rsidRPr="00A43F37" w:rsidRDefault="00D16181" w:rsidP="00D16181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bCs/>
          <w:sz w:val="20"/>
          <w:szCs w:val="20"/>
          <w:lang w:eastAsia="ru-RU"/>
        </w:rPr>
        <w:t>Тема 6:Текущие и прогнозные индексы сметной стоимости.</w:t>
      </w:r>
      <w:r w:rsidRPr="00A43F37">
        <w:rPr>
          <w:rFonts w:ascii="Arial Narrow" w:hAnsi="Arial Narrow" w:cs="Times New Roman"/>
          <w:bCs/>
          <w:sz w:val="20"/>
          <w:szCs w:val="20"/>
          <w:lang w:eastAsia="ru-RU"/>
        </w:rPr>
        <w:t xml:space="preserve"> Новый подход к индексации сметной стоимости по РТМ.Актуализированный приказ Минстроя РФ от 05.06.2019 № 326/пр.</w:t>
      </w:r>
    </w:p>
    <w:p w:rsidR="00C72198" w:rsidRPr="00A43F37" w:rsidRDefault="00C72198" w:rsidP="00503AEB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</w:rPr>
        <w:t>17:</w:t>
      </w:r>
      <w:r w:rsidR="00D16181" w:rsidRPr="00A43F37">
        <w:rPr>
          <w:rFonts w:ascii="Arial Narrow" w:hAnsi="Arial Narrow" w:cs="Times New Roman"/>
          <w:b/>
        </w:rPr>
        <w:t>45</w:t>
      </w:r>
      <w:r w:rsidRPr="00A43F37">
        <w:rPr>
          <w:rFonts w:ascii="Arial Narrow" w:hAnsi="Arial Narrow" w:cs="Times New Roman"/>
          <w:b/>
        </w:rPr>
        <w:t xml:space="preserve"> – </w:t>
      </w:r>
      <w:r w:rsidR="00AE5DB0" w:rsidRPr="00A43F37">
        <w:rPr>
          <w:rFonts w:ascii="Arial Narrow" w:hAnsi="Arial Narrow" w:cs="Times New Roman"/>
          <w:b/>
        </w:rPr>
        <w:t>18:00</w:t>
      </w:r>
      <w:r w:rsidRPr="00A43F37">
        <w:rPr>
          <w:rFonts w:ascii="Arial Narrow" w:hAnsi="Arial Narrow" w:cs="Times New Roman"/>
          <w:b/>
        </w:rPr>
        <w:t xml:space="preserve"> Ответы на вопросы.</w:t>
      </w:r>
    </w:p>
    <w:p w:rsidR="00C72198" w:rsidRPr="00A43F37" w:rsidRDefault="00C72198" w:rsidP="00C72198">
      <w:pPr>
        <w:pStyle w:val="HTML"/>
        <w:ind w:right="-227"/>
        <w:jc w:val="center"/>
        <w:rPr>
          <w:rFonts w:ascii="Arial Narrow" w:hAnsi="Arial Narrow" w:cs="Times New Roman"/>
          <w:b/>
          <w:shd w:val="clear" w:color="auto" w:fill="FFFFFF"/>
        </w:rPr>
      </w:pPr>
      <w:r w:rsidRPr="00A43F37">
        <w:rPr>
          <w:rFonts w:ascii="Arial Narrow" w:hAnsi="Arial Narrow" w:cs="Times New Roman"/>
          <w:b/>
          <w:shd w:val="clear" w:color="auto" w:fill="FFFFFF"/>
        </w:rPr>
        <w:t>27 МАРТА, ПЯТНИЦА</w:t>
      </w:r>
      <w:r w:rsidR="00193A54" w:rsidRPr="00A43F37">
        <w:rPr>
          <w:rFonts w:ascii="Arial Narrow" w:hAnsi="Arial Narrow" w:cs="Times New Roman"/>
          <w:b/>
          <w:shd w:val="clear" w:color="auto" w:fill="FFFFFF"/>
        </w:rPr>
        <w:t>,</w:t>
      </w:r>
      <w:r w:rsidRPr="00A43F37">
        <w:rPr>
          <w:rFonts w:ascii="Arial Narrow" w:hAnsi="Arial Narrow" w:cs="Times New Roman"/>
          <w:b/>
          <w:shd w:val="clear" w:color="auto" w:fill="FFFFFF"/>
        </w:rPr>
        <w:t xml:space="preserve"> ВТОРОЙ ДЕНЬ СЕМИНАРА</w:t>
      </w:r>
    </w:p>
    <w:p w:rsidR="00D16181" w:rsidRPr="00A43F37" w:rsidRDefault="00AE5DB0" w:rsidP="00D16181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/>
          <w:b/>
        </w:rPr>
        <w:t>10:00-11:30</w:t>
      </w:r>
      <w:r w:rsidR="00C72198" w:rsidRPr="00A43F37">
        <w:rPr>
          <w:rFonts w:ascii="Arial Narrow" w:hAnsi="Arial Narrow" w:cs="Times New Roman"/>
          <w:b/>
        </w:rPr>
        <w:t>Тема 1</w:t>
      </w:r>
      <w:r w:rsidRPr="00A43F37">
        <w:rPr>
          <w:rFonts w:ascii="Arial Narrow" w:hAnsi="Arial Narrow" w:cs="Times New Roman"/>
          <w:b/>
        </w:rPr>
        <w:t xml:space="preserve">: </w:t>
      </w:r>
      <w:r w:rsidR="00D16181" w:rsidRPr="00A43F37">
        <w:rPr>
          <w:rFonts w:ascii="Arial Narrow" w:hAnsi="Arial Narrow" w:cs="Times New Roman"/>
          <w:b/>
        </w:rPr>
        <w:t xml:space="preserve">Составление сметной документации на стадии архитектурно-строительного проектирования. </w:t>
      </w:r>
    </w:p>
    <w:p w:rsidR="00D16181" w:rsidRPr="00A43F37" w:rsidRDefault="00D16181" w:rsidP="00D16181">
      <w:pPr>
        <w:pStyle w:val="HTML"/>
        <w:spacing w:line="276" w:lineRule="auto"/>
        <w:ind w:right="-227"/>
        <w:jc w:val="both"/>
        <w:rPr>
          <w:rFonts w:ascii="Arial Narrow" w:hAnsi="Arial Narrow" w:cs="Times New Roman"/>
        </w:rPr>
      </w:pPr>
      <w:r w:rsidRPr="00A43F37">
        <w:rPr>
          <w:rFonts w:ascii="Arial Narrow" w:hAnsi="Arial Narrow" w:cs="Times New Roman"/>
          <w:shd w:val="clear" w:color="auto" w:fill="FFFFFF"/>
        </w:rPr>
        <w:t xml:space="preserve">Порядок применения сметных цен на: затраты труда; на </w:t>
      </w:r>
      <w:r w:rsidR="00A43F37">
        <w:rPr>
          <w:rFonts w:ascii="Arial Narrow" w:hAnsi="Arial Narrow" w:cs="Times New Roman"/>
          <w:shd w:val="clear" w:color="auto" w:fill="FFFFFF"/>
        </w:rPr>
        <w:t>ЭММ</w:t>
      </w:r>
      <w:r w:rsidRPr="00A43F37">
        <w:rPr>
          <w:rFonts w:ascii="Arial Narrow" w:hAnsi="Arial Narrow" w:cs="Times New Roman"/>
          <w:shd w:val="clear" w:color="auto" w:fill="FFFFFF"/>
        </w:rPr>
        <w:t>; на материалы, изделия, конструкции, оборудование; услуги на пер</w:t>
      </w:r>
      <w:r w:rsidR="00A43F37">
        <w:rPr>
          <w:rFonts w:ascii="Arial Narrow" w:hAnsi="Arial Narrow" w:cs="Times New Roman"/>
          <w:shd w:val="clear" w:color="auto" w:fill="FFFFFF"/>
        </w:rPr>
        <w:t>евозку грузов для строительства</w:t>
      </w:r>
      <w:r w:rsidRPr="00A43F37">
        <w:rPr>
          <w:rFonts w:ascii="Arial Narrow" w:hAnsi="Arial Narrow" w:cs="Times New Roman"/>
          <w:shd w:val="clear" w:color="auto" w:fill="FFFFFF"/>
        </w:rPr>
        <w:t xml:space="preserve">. Включение в смету стоимости материалов и оборудования по сметным ценам ФССЦ и предложениям поставщиков в соответствии с методиками Минстроя РФ.  </w:t>
      </w:r>
      <w:r w:rsidR="00996599">
        <w:rPr>
          <w:rFonts w:ascii="Arial Narrow" w:hAnsi="Arial Narrow" w:cs="Times New Roman"/>
          <w:shd w:val="clear" w:color="auto" w:fill="FFFFFF"/>
        </w:rPr>
        <w:t>Ф</w:t>
      </w:r>
      <w:r w:rsidR="00996599" w:rsidRPr="00A43F37">
        <w:rPr>
          <w:rFonts w:ascii="Arial Narrow" w:hAnsi="Arial Narrow" w:cs="Times New Roman"/>
        </w:rPr>
        <w:t>ормировани</w:t>
      </w:r>
      <w:r w:rsidR="00996599">
        <w:rPr>
          <w:rFonts w:ascii="Arial Narrow" w:hAnsi="Arial Narrow" w:cs="Times New Roman"/>
        </w:rPr>
        <w:t xml:space="preserve">е </w:t>
      </w:r>
      <w:r w:rsidR="00996599" w:rsidRPr="00A43F37">
        <w:rPr>
          <w:rFonts w:ascii="Arial Narrow" w:hAnsi="Arial Narrow" w:cs="Times New Roman"/>
        </w:rPr>
        <w:t>ССР</w:t>
      </w:r>
      <w:r w:rsidRPr="00A43F37">
        <w:rPr>
          <w:rFonts w:ascii="Arial Narrow" w:hAnsi="Arial Narrow" w:cs="Times New Roman"/>
        </w:rPr>
        <w:t xml:space="preserve"> по главам. Затраты 1 главы по подготовке строительства, затраты по главам 2-7, главе 8 на </w:t>
      </w:r>
      <w:proofErr w:type="spellStart"/>
      <w:r w:rsidRPr="00A43F37">
        <w:rPr>
          <w:rFonts w:ascii="Arial Narrow" w:hAnsi="Arial Narrow" w:cs="Times New Roman"/>
        </w:rPr>
        <w:t>ВЗиС</w:t>
      </w:r>
      <w:proofErr w:type="spellEnd"/>
      <w:r w:rsidRPr="00A43F37">
        <w:rPr>
          <w:rFonts w:ascii="Arial Narrow" w:hAnsi="Arial Narrow" w:cs="Times New Roman"/>
        </w:rPr>
        <w:t>, главе 9 «Прочие затраты», главе 10 «Технический заказчик и строительный контроль» – особенности включения затрат и типичные</w:t>
      </w:r>
      <w:r w:rsidR="00A43F37">
        <w:rPr>
          <w:rFonts w:ascii="Arial Narrow" w:hAnsi="Arial Narrow" w:cs="Times New Roman"/>
        </w:rPr>
        <w:t xml:space="preserve"> ошибки при составлении смет.</w:t>
      </w:r>
      <w:r w:rsidRPr="00A43F37">
        <w:rPr>
          <w:rFonts w:ascii="Arial Narrow" w:hAnsi="Arial Narrow" w:cs="Times New Roman"/>
          <w:shd w:val="clear" w:color="auto" w:fill="FFFFFF"/>
        </w:rPr>
        <w:t xml:space="preserve">Применение понижающих коэффициентов 0,85 и 0,8 к нормам НР и СП и 0,94 при УСН. </w:t>
      </w:r>
    </w:p>
    <w:p w:rsidR="00244375" w:rsidRPr="00A43F37" w:rsidRDefault="00AE5DB0" w:rsidP="00244375">
      <w:pPr>
        <w:spacing w:after="0"/>
        <w:jc w:val="both"/>
        <w:rPr>
          <w:rFonts w:ascii="Arial Narrow" w:hAnsi="Arial Narrow" w:cs="Times New Roman"/>
          <w:b/>
          <w:bCs/>
          <w:sz w:val="20"/>
          <w:szCs w:val="20"/>
          <w:lang w:eastAsia="ru-RU"/>
        </w:rPr>
      </w:pPr>
      <w:r w:rsidRPr="00A43F37">
        <w:rPr>
          <w:rFonts w:ascii="Arial Narrow" w:hAnsi="Arial Narrow"/>
          <w:b/>
          <w:sz w:val="20"/>
          <w:szCs w:val="20"/>
        </w:rPr>
        <w:t xml:space="preserve">11:30-11:45 </w:t>
      </w:r>
      <w:r w:rsidR="00244375" w:rsidRPr="00A43F37">
        <w:rPr>
          <w:rFonts w:ascii="Arial Narrow" w:hAnsi="Arial Narrow" w:cs="Times New Roman"/>
          <w:b/>
          <w:bCs/>
          <w:sz w:val="20"/>
          <w:szCs w:val="20"/>
          <w:lang w:eastAsia="ru-RU"/>
        </w:rPr>
        <w:t>Перерыв на кофе</w:t>
      </w:r>
    </w:p>
    <w:p w:rsidR="00503AEB" w:rsidRPr="00A43F37" w:rsidRDefault="00244375" w:rsidP="00503AEB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/>
          <w:b/>
          <w:sz w:val="20"/>
          <w:szCs w:val="20"/>
        </w:rPr>
        <w:t xml:space="preserve">11:45-13:30 </w:t>
      </w:r>
      <w:r w:rsidRPr="00A43F37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Продолжение </w:t>
      </w:r>
      <w:r w:rsidR="00996599" w:rsidRPr="00A43F37">
        <w:rPr>
          <w:rFonts w:ascii="Arial Narrow" w:hAnsi="Arial Narrow" w:cs="Times New Roman"/>
          <w:b/>
          <w:bCs/>
          <w:sz w:val="20"/>
          <w:szCs w:val="20"/>
          <w:lang w:eastAsia="ru-RU"/>
        </w:rPr>
        <w:t xml:space="preserve">темы </w:t>
      </w:r>
      <w:r w:rsidR="00996599" w:rsidRPr="00A43F37">
        <w:rPr>
          <w:rFonts w:ascii="Arial Narrow" w:hAnsi="Arial Narrow" w:cs="Times New Roman"/>
          <w:b/>
          <w:sz w:val="20"/>
          <w:szCs w:val="20"/>
          <w:lang w:eastAsia="ru-RU"/>
        </w:rPr>
        <w:t>Составление</w:t>
      </w:r>
      <w:r w:rsidR="00503AEB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 сметной документации</w:t>
      </w:r>
      <w:r w:rsid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503AEB" w:rsidRPr="00A43F37">
        <w:rPr>
          <w:rFonts w:ascii="Arial Narrow" w:hAnsi="Arial Narrow" w:cs="Times New Roman"/>
          <w:sz w:val="20"/>
          <w:szCs w:val="20"/>
          <w:lang w:eastAsia="ru-RU"/>
        </w:rPr>
        <w:t>Особенности составления смет на ПИР. Приказ Минстроя России от 01 марта 2019 года №141/пр. Правила расчета показателей стоимости проектных работ и коэффициентов, учитывающих факторы, влияющие на трудоемкость проектирования. Составление сметной документации по рабочему проекту, формирование ресурсных ведомостей.</w:t>
      </w:r>
    </w:p>
    <w:p w:rsidR="00AE5DB0" w:rsidRPr="00A43F37" w:rsidRDefault="00AE5DB0" w:rsidP="00503AEB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13:30 – 14:30 Обед</w:t>
      </w:r>
    </w:p>
    <w:p w:rsidR="00C77850" w:rsidRPr="00A43F37" w:rsidRDefault="00AE5DB0" w:rsidP="00FF3822">
      <w:pPr>
        <w:spacing w:after="0"/>
        <w:jc w:val="both"/>
        <w:rPr>
          <w:rFonts w:ascii="Arial Narrow" w:hAnsi="Arial Narrow" w:cs="Times New Roman"/>
          <w:b/>
          <w:bCs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14:30 – 16:00 </w:t>
      </w:r>
      <w:r w:rsidR="00C77850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2: 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Экспертиза сметной стоимости. </w:t>
      </w:r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Изменения в </w:t>
      </w:r>
      <w:proofErr w:type="spellStart"/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>ГрК</w:t>
      </w:r>
      <w:proofErr w:type="spellEnd"/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в 2018 и 2019 годах в части требования к составу и содержанию проектной документации, а в 2019 году порядку организации, проведения и результатам проверки достоверности определения сметной стоимости строительства, активное внедрение института технологического и ценового аудита и обоснования инвестиций. 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Виды экспертизы: </w:t>
      </w:r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государственная, негосударственная, ведомственная, специализированная (сравнение и анализ по срокам проведения, по использованию заключений). Алгоритм проверки сметной документации на стадиях ЖЦ. Основные замечания при определении достоверной сметной стоимости строительных, строительно-монтажных и пусконаладочных работ, работ при устройстве слаботочных сетей и систем автоматизации. 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Разбор типичных ошибок в сметной документации, представляемой на экспертизу.</w:t>
      </w:r>
    </w:p>
    <w:p w:rsidR="00244375" w:rsidRPr="00A43F37" w:rsidRDefault="00244375" w:rsidP="00244375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</w:rPr>
        <w:t>16:00-16:15 Перерыв на кофе</w:t>
      </w:r>
    </w:p>
    <w:p w:rsidR="006D4B73" w:rsidRPr="00A43F37" w:rsidRDefault="00244375" w:rsidP="00244375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16:15-17: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45Тема 3: Обзор законодательства в закупочной системе:</w:t>
      </w:r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Анализ нововведений в контрактную систему в строительстве с 1 июля 2019 года (ФЗ от 27.06.2019 № 151-ФЗ): ФЗ № 44-ФЗ от 5 апреля 2013 года, ФЗ № 223-ФЗ от 18 июля 2011 года. Методы определения </w:t>
      </w:r>
      <w:r w:rsidR="00A43F37">
        <w:rPr>
          <w:rFonts w:ascii="Arial Narrow" w:hAnsi="Arial Narrow" w:cs="Times New Roman"/>
          <w:sz w:val="20"/>
          <w:szCs w:val="20"/>
          <w:lang w:eastAsia="ru-RU"/>
        </w:rPr>
        <w:t>и</w:t>
      </w:r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состав НМЦК. Особенности и проблемы государственных закупок: занижение и завышение НМЦК. Составление технического задания на проведение работ. Применение Положения, утвержденного ПП РФ от 15.05.2017 «Об установлении видов и объемов работ по строительству, реконструкции объектов капитального строительства на территории РФ, которые подрядчик обязан выполнить самостоятельно без привлечения других лиц…».</w:t>
      </w:r>
    </w:p>
    <w:p w:rsidR="007A31A2" w:rsidRPr="00A43F37" w:rsidRDefault="00244375" w:rsidP="00FF3822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</w:rPr>
        <w:t>17:</w:t>
      </w:r>
      <w:r w:rsidR="00FF3822" w:rsidRPr="00A43F37">
        <w:rPr>
          <w:rFonts w:ascii="Arial Narrow" w:hAnsi="Arial Narrow" w:cs="Times New Roman"/>
          <w:b/>
        </w:rPr>
        <w:t>45</w:t>
      </w:r>
      <w:r w:rsidRPr="00A43F37">
        <w:rPr>
          <w:rFonts w:ascii="Arial Narrow" w:hAnsi="Arial Narrow" w:cs="Times New Roman"/>
          <w:b/>
        </w:rPr>
        <w:t xml:space="preserve"> – 18:00 Ответы на вопросы.</w:t>
      </w:r>
    </w:p>
    <w:p w:rsidR="008915D6" w:rsidRPr="00A43F37" w:rsidRDefault="008915D6" w:rsidP="008915D6">
      <w:pPr>
        <w:pStyle w:val="HTML"/>
        <w:ind w:right="-227"/>
        <w:jc w:val="center"/>
        <w:rPr>
          <w:rFonts w:ascii="Arial Narrow" w:hAnsi="Arial Narrow" w:cs="Times New Roman"/>
          <w:b/>
          <w:shd w:val="clear" w:color="auto" w:fill="FFFFFF"/>
        </w:rPr>
      </w:pPr>
      <w:r w:rsidRPr="00A43F37">
        <w:rPr>
          <w:rFonts w:ascii="Arial Narrow" w:hAnsi="Arial Narrow" w:cs="Times New Roman"/>
          <w:b/>
          <w:shd w:val="clear" w:color="auto" w:fill="FFFFFF"/>
        </w:rPr>
        <w:t>28 МАРТА, СУББОТА</w:t>
      </w:r>
      <w:r w:rsidR="00193A54" w:rsidRPr="00A43F37">
        <w:rPr>
          <w:rFonts w:ascii="Arial Narrow" w:hAnsi="Arial Narrow" w:cs="Times New Roman"/>
          <w:b/>
          <w:shd w:val="clear" w:color="auto" w:fill="FFFFFF"/>
        </w:rPr>
        <w:t>,</w:t>
      </w:r>
      <w:r w:rsidRPr="00A43F37">
        <w:rPr>
          <w:rFonts w:ascii="Arial Narrow" w:hAnsi="Arial Narrow" w:cs="Times New Roman"/>
          <w:b/>
          <w:shd w:val="clear" w:color="auto" w:fill="FFFFFF"/>
        </w:rPr>
        <w:t xml:space="preserve"> ТРЕТИЙ ДЕНЬ СЕМИНАРА</w:t>
      </w:r>
    </w:p>
    <w:p w:rsidR="008915D6" w:rsidRPr="00A43F37" w:rsidRDefault="00244375" w:rsidP="00F51B08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/>
          <w:b/>
          <w:sz w:val="20"/>
          <w:szCs w:val="20"/>
        </w:rPr>
        <w:t>10:00-11:30</w:t>
      </w:r>
      <w:r w:rsidR="00D3673F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1: </w:t>
      </w:r>
      <w:r w:rsidR="00FF3822" w:rsidRPr="00A43F37">
        <w:rPr>
          <w:rFonts w:ascii="Arial Narrow" w:hAnsi="Arial Narrow"/>
          <w:sz w:val="20"/>
          <w:szCs w:val="20"/>
        </w:rPr>
        <w:t>Обзор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 законодательства в контрактной системе: </w:t>
      </w:r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статьи Гражданского кодекса РФ (ГК РФ) главы 37 «Подряд», ст. 34 ФЗ-44. 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Договорные цены в контрактах (договорах) на виды работ.</w:t>
      </w:r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Состав, структура и виды договорных цен. Особенности определения твердых договорных цен на продукцию.  Составление сметы контракта (проект Методики Минстроя РФ), составление графика контракта (приказ Минстроя РФ от 05.06.2018 № 336/</w:t>
      </w:r>
      <w:proofErr w:type="spellStart"/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>пр</w:t>
      </w:r>
      <w:proofErr w:type="spellEnd"/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>). Изменение цены контракта. Изменение и расторжение контракта (ст.95 ФЗ-44).</w:t>
      </w:r>
    </w:p>
    <w:p w:rsidR="00244375" w:rsidRPr="00A43F37" w:rsidRDefault="00244375" w:rsidP="00244375">
      <w:pPr>
        <w:spacing w:after="0"/>
        <w:jc w:val="both"/>
        <w:rPr>
          <w:rFonts w:ascii="Arial Narrow" w:hAnsi="Arial Narrow" w:cs="Times New Roman"/>
          <w:b/>
          <w:bCs/>
          <w:sz w:val="20"/>
          <w:szCs w:val="20"/>
          <w:lang w:eastAsia="ru-RU"/>
        </w:rPr>
      </w:pPr>
      <w:r w:rsidRPr="00A43F37">
        <w:rPr>
          <w:rFonts w:ascii="Arial Narrow" w:hAnsi="Arial Narrow"/>
          <w:b/>
          <w:sz w:val="20"/>
          <w:szCs w:val="20"/>
        </w:rPr>
        <w:t xml:space="preserve">11:30-11:45 </w:t>
      </w:r>
      <w:r w:rsidRPr="00A43F37">
        <w:rPr>
          <w:rFonts w:ascii="Arial Narrow" w:hAnsi="Arial Narrow" w:cs="Times New Roman"/>
          <w:b/>
          <w:bCs/>
          <w:sz w:val="20"/>
          <w:szCs w:val="20"/>
          <w:lang w:eastAsia="ru-RU"/>
        </w:rPr>
        <w:t>Перерыв на кофе</w:t>
      </w:r>
    </w:p>
    <w:p w:rsidR="00FF3822" w:rsidRPr="00A43F37" w:rsidRDefault="00244375" w:rsidP="00FF3822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/>
          <w:b/>
          <w:sz w:val="20"/>
          <w:szCs w:val="20"/>
        </w:rPr>
        <w:t xml:space="preserve">11:45-13:30 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2: 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Взаиморасчеты за выполненные работы</w:t>
      </w:r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с 2020 года (проект методики.  ГК РФ ст. 711, 746 по взаиморасчетам за выполненные работы. Применение форм отчетности при взаиморасчетах между заказчиком и подрядчиком. О заполнении справки о стоимости работ. Рекомендательное письмо Минстроя РФ от 23 марта 2015 г. N 7830-ЛС/03 об определении стоимости строительства и взаиморасчетах за выполненные работы.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Приемка законченного строительства в соответствии с законодательством</w:t>
      </w:r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. </w:t>
      </w:r>
      <w:proofErr w:type="spellStart"/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>ГрК</w:t>
      </w:r>
      <w:proofErr w:type="spellEnd"/>
      <w:r w:rsidR="00FF3822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РФ ст. 55, СП 68.13330.2017. Определение стоимости вводимого в эксплуатацию объекта. Исполнительная документация.</w:t>
      </w:r>
    </w:p>
    <w:p w:rsidR="00F51B08" w:rsidRPr="00A43F37" w:rsidRDefault="00F51B08" w:rsidP="00F51B08">
      <w:pPr>
        <w:spacing w:after="0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13: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30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 – 14: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3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0 Обед</w:t>
      </w:r>
    </w:p>
    <w:p w:rsidR="00A43F37" w:rsidRPr="00A43F37" w:rsidRDefault="00F51B08" w:rsidP="00A43F37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14: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3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0 – 1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6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0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0 Тема </w:t>
      </w:r>
      <w:r w:rsidR="00FF3822" w:rsidRPr="00A43F37">
        <w:rPr>
          <w:rFonts w:ascii="Arial Narrow" w:hAnsi="Arial Narrow" w:cs="Times New Roman"/>
          <w:b/>
          <w:sz w:val="20"/>
          <w:szCs w:val="20"/>
          <w:lang w:eastAsia="ru-RU"/>
        </w:rPr>
        <w:t>3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</w:t>
      </w:r>
      <w:r w:rsidR="00A43F37"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 Аудит в капитальном строительстве:</w:t>
      </w:r>
      <w:r w:rsidR="00A43F37"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 Вопросы контрольно-ревизионных органов к формированию сметной стоимости, приемке выполненных работ.  Аудит незавершенного строительства. </w:t>
      </w:r>
    </w:p>
    <w:p w:rsidR="00F51B08" w:rsidRPr="00A43F37" w:rsidRDefault="00A43F37" w:rsidP="00ED1D4C">
      <w:pPr>
        <w:spacing w:after="0"/>
        <w:jc w:val="both"/>
        <w:rPr>
          <w:rFonts w:ascii="Arial Narrow" w:hAnsi="Arial Narrow" w:cs="Times New Roman"/>
          <w:bCs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Тема 4: Проведение капитального и текущего ремонта. </w:t>
      </w:r>
      <w:r w:rsidRPr="00A43F37">
        <w:rPr>
          <w:rFonts w:ascii="Arial Narrow" w:hAnsi="Arial Narrow" w:cs="Times New Roman"/>
          <w:sz w:val="20"/>
          <w:szCs w:val="20"/>
          <w:lang w:eastAsia="ru-RU"/>
        </w:rPr>
        <w:t xml:space="preserve">Особенности ценового анализа эксплуатационных затрат. Планы ремонтов, финансирование ремонтной программы. Составление сметной документации и проверка </w:t>
      </w:r>
      <w:r w:rsidRPr="00A43F37">
        <w:rPr>
          <w:rFonts w:ascii="Arial Narrow" w:hAnsi="Arial Narrow" w:cs="Times New Roman"/>
          <w:sz w:val="20"/>
          <w:szCs w:val="20"/>
          <w:lang w:eastAsia="ru-RU"/>
        </w:rPr>
        <w:lastRenderedPageBreak/>
        <w:t>достоверности сметной стоимости на проведение капитального ремонта. Сметная документация на проведение текущего ремонта. Взаиморасчеты за выполненные работы по ремонту.</w:t>
      </w:r>
    </w:p>
    <w:p w:rsidR="00FF3822" w:rsidRPr="00A43F37" w:rsidRDefault="00FF3822" w:rsidP="00FF3822">
      <w:pPr>
        <w:pStyle w:val="HTML"/>
        <w:spacing w:line="276" w:lineRule="auto"/>
        <w:ind w:right="-227"/>
        <w:jc w:val="both"/>
        <w:rPr>
          <w:rFonts w:ascii="Arial Narrow" w:hAnsi="Arial Narrow" w:cs="Times New Roman"/>
          <w:b/>
        </w:rPr>
      </w:pPr>
      <w:r w:rsidRPr="00A43F37">
        <w:rPr>
          <w:rFonts w:ascii="Arial Narrow" w:hAnsi="Arial Narrow" w:cs="Times New Roman"/>
          <w:b/>
        </w:rPr>
        <w:t>16:00-16:15 Перерыв на кофе</w:t>
      </w:r>
    </w:p>
    <w:p w:rsidR="00FF3822" w:rsidRPr="00A43F37" w:rsidRDefault="00FF3822" w:rsidP="00BE0BA5">
      <w:pPr>
        <w:spacing w:after="0"/>
        <w:jc w:val="both"/>
        <w:rPr>
          <w:rFonts w:ascii="Arial Narrow" w:hAnsi="Arial Narrow" w:cs="Times New Roman"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 xml:space="preserve">16:15-17:45 Тема </w:t>
      </w:r>
      <w:r w:rsidR="00A43F37" w:rsidRPr="00A43F37">
        <w:rPr>
          <w:rFonts w:ascii="Arial Narrow" w:hAnsi="Arial Narrow" w:cs="Times New Roman"/>
          <w:b/>
          <w:sz w:val="20"/>
          <w:szCs w:val="20"/>
          <w:lang w:eastAsia="ru-RU"/>
        </w:rPr>
        <w:t>5</w:t>
      </w: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:Сметное нормирование и экономика строительства в строительно-монтажной организации.</w:t>
      </w:r>
      <w:r w:rsidRPr="00A43F37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 </w:t>
      </w:r>
      <w:r w:rsidRPr="00A43F37">
        <w:rPr>
          <w:rFonts w:ascii="Arial Narrow" w:hAnsi="Arial Narrow" w:cs="Times New Roman"/>
          <w:sz w:val="20"/>
          <w:szCs w:val="20"/>
          <w:lang w:eastAsia="ru-RU"/>
        </w:rPr>
        <w:t>Формирование учетной документации по выполненным работам. Определение стоимости материально-технических ресурсов, составление смет на дополнительные работы. Расчет себестоимости строительно-монтажных работ. Взаиморасчеты с заказчиком</w:t>
      </w:r>
      <w:r w:rsidRPr="00A43F37">
        <w:rPr>
          <w:rFonts w:ascii="Arial Narrow" w:eastAsia="Times New Roman" w:hAnsi="Arial Narrow" w:cs="Arial"/>
          <w:color w:val="333333"/>
          <w:sz w:val="20"/>
          <w:szCs w:val="20"/>
          <w:lang w:eastAsia="ru-RU"/>
        </w:rPr>
        <w:t>.</w:t>
      </w:r>
    </w:p>
    <w:p w:rsidR="007A31A2" w:rsidRPr="00A43F37" w:rsidRDefault="00A43F37" w:rsidP="00BE0BA5">
      <w:pPr>
        <w:spacing w:after="0"/>
        <w:jc w:val="both"/>
        <w:rPr>
          <w:rFonts w:ascii="Arial Narrow" w:hAnsi="Arial Narrow" w:cs="Times New Roman"/>
          <w:b/>
          <w:sz w:val="20"/>
          <w:szCs w:val="20"/>
          <w:lang w:eastAsia="ru-RU"/>
        </w:rPr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17:45 – 18:00 Ответы на вопросы. Окончание семинара.</w:t>
      </w:r>
    </w:p>
    <w:p w:rsidR="00BE0BA5" w:rsidRDefault="00BE0BA5" w:rsidP="00BE0BA5">
      <w:pPr>
        <w:spacing w:after="0"/>
        <w:jc w:val="both"/>
        <w:rPr>
          <w:rFonts w:ascii="Arial Narrow" w:hAnsi="Arial Narrow" w:cs="Times New Roman"/>
          <w:b/>
          <w:bCs/>
          <w:sz w:val="20"/>
          <w:szCs w:val="20"/>
          <w:lang w:eastAsia="ru-RU"/>
        </w:rPr>
      </w:pPr>
    </w:p>
    <w:p w:rsidR="006D4B73" w:rsidRDefault="006D4B73" w:rsidP="00C72198">
      <w:pPr>
        <w:pStyle w:val="HTML"/>
        <w:ind w:right="-227"/>
        <w:jc w:val="both"/>
        <w:rPr>
          <w:rFonts w:ascii="Arial Narrow" w:hAnsi="Arial Narrow" w:cs="Times New Roman"/>
          <w:b/>
          <w:sz w:val="22"/>
          <w:szCs w:val="22"/>
          <w:shd w:val="clear" w:color="auto" w:fill="FFFFFF"/>
        </w:rPr>
      </w:pPr>
    </w:p>
    <w:p w:rsidR="006D4B73" w:rsidRDefault="006D4B73" w:rsidP="00C72198">
      <w:pPr>
        <w:pStyle w:val="HTML"/>
        <w:ind w:right="-227"/>
        <w:jc w:val="both"/>
        <w:rPr>
          <w:rFonts w:ascii="Arial Narrow" w:hAnsi="Arial Narrow" w:cs="Times New Roman"/>
          <w:b/>
          <w:sz w:val="22"/>
          <w:szCs w:val="22"/>
          <w:shd w:val="clear" w:color="auto" w:fill="FFFFFF"/>
        </w:rPr>
      </w:pPr>
    </w:p>
    <w:p w:rsidR="00392F2F" w:rsidRDefault="00392F2F" w:rsidP="00392F2F">
      <w:pPr>
        <w:rPr>
          <w:sz w:val="15"/>
          <w:szCs w:val="15"/>
        </w:rPr>
      </w:pPr>
      <w:r>
        <w:rPr>
          <w:rStyle w:val="a5"/>
          <w:i/>
          <w:iCs/>
          <w:color w:val="0000FF"/>
          <w:sz w:val="15"/>
          <w:szCs w:val="15"/>
          <w:shd w:val="clear" w:color="auto" w:fill="F3F3F3"/>
        </w:rPr>
        <w:t>С уважением,</w:t>
      </w:r>
    </w:p>
    <w:p w:rsidR="00392F2F" w:rsidRDefault="00392F2F" w:rsidP="00392F2F">
      <w:pPr>
        <w:rPr>
          <w:sz w:val="15"/>
          <w:szCs w:val="15"/>
        </w:rPr>
      </w:pPr>
      <w:r>
        <w:rPr>
          <w:b/>
          <w:bCs/>
          <w:i/>
          <w:iCs/>
          <w:color w:val="0000FF"/>
          <w:sz w:val="15"/>
          <w:szCs w:val="15"/>
          <w:shd w:val="clear" w:color="auto" w:fill="F3F3F3"/>
        </w:rPr>
        <w:t>Деев Денис Валериевич</w:t>
      </w:r>
    </w:p>
    <w:p w:rsidR="00392F2F" w:rsidRDefault="00392F2F" w:rsidP="00392F2F">
      <w:pPr>
        <w:rPr>
          <w:sz w:val="15"/>
          <w:szCs w:val="15"/>
        </w:rPr>
      </w:pPr>
      <w:r>
        <w:rPr>
          <w:b/>
          <w:bCs/>
          <w:i/>
          <w:iCs/>
          <w:color w:val="0000FF"/>
          <w:sz w:val="15"/>
          <w:szCs w:val="15"/>
          <w:shd w:val="clear" w:color="auto" w:fill="F3F3F3"/>
        </w:rPr>
        <w:t>Руководитель проектов</w:t>
      </w:r>
    </w:p>
    <w:p w:rsidR="00392F2F" w:rsidRDefault="00392F2F" w:rsidP="00392F2F">
      <w:pPr>
        <w:rPr>
          <w:sz w:val="15"/>
          <w:szCs w:val="15"/>
        </w:rPr>
      </w:pPr>
      <w:r>
        <w:rPr>
          <w:b/>
          <w:bCs/>
          <w:i/>
          <w:iCs/>
          <w:color w:val="0000FF"/>
          <w:sz w:val="15"/>
          <w:szCs w:val="15"/>
          <w:shd w:val="clear" w:color="auto" w:fill="F3F3F3"/>
        </w:rPr>
        <w:t>СРО "Союз проектировщиков" </w:t>
      </w:r>
      <w:hyperlink r:id="rId6" w:tgtFrame="_blank" w:history="1">
        <w:r>
          <w:rPr>
            <w:rStyle w:val="a4"/>
          </w:rPr>
          <w:t>https://spsro.ru/</w:t>
        </w:r>
      </w:hyperlink>
    </w:p>
    <w:p w:rsidR="00392F2F" w:rsidRDefault="00392F2F" w:rsidP="00392F2F">
      <w:pPr>
        <w:rPr>
          <w:sz w:val="15"/>
          <w:szCs w:val="15"/>
        </w:rPr>
      </w:pPr>
      <w:r>
        <w:rPr>
          <w:rStyle w:val="a5"/>
          <w:i/>
          <w:iCs/>
          <w:color w:val="0000FF"/>
          <w:sz w:val="15"/>
          <w:szCs w:val="15"/>
          <w:shd w:val="clear" w:color="auto" w:fill="F3F3F3"/>
        </w:rPr>
        <w:t>СРО "Союз профессиональных строителей"  </w:t>
      </w:r>
      <w:hyperlink r:id="rId7" w:tgtFrame="_blank" w:history="1">
        <w:r>
          <w:rPr>
            <w:rStyle w:val="a4"/>
          </w:rPr>
          <w:t>https://sps29.ru/</w:t>
        </w:r>
      </w:hyperlink>
    </w:p>
    <w:p w:rsidR="00392F2F" w:rsidRPr="00F0689B" w:rsidRDefault="00392F2F" w:rsidP="00392F2F">
      <w:pPr>
        <w:rPr>
          <w:sz w:val="15"/>
          <w:szCs w:val="15"/>
          <w:lang w:val="en-US"/>
        </w:rPr>
      </w:pPr>
      <w:r>
        <w:rPr>
          <w:rStyle w:val="a5"/>
          <w:i/>
          <w:iCs/>
          <w:color w:val="0000FF"/>
          <w:sz w:val="15"/>
          <w:szCs w:val="15"/>
          <w:shd w:val="clear" w:color="auto" w:fill="F3F3F3"/>
        </w:rPr>
        <w:t>+79115570021, +79118781490 (8182)42-12-12</w:t>
      </w:r>
      <w:r w:rsidR="00F0689B">
        <w:rPr>
          <w:rStyle w:val="a5"/>
          <w:i/>
          <w:iCs/>
          <w:color w:val="0000FF"/>
          <w:sz w:val="15"/>
          <w:szCs w:val="15"/>
          <w:shd w:val="clear" w:color="auto" w:fill="F3F3F3"/>
        </w:rPr>
        <w:t xml:space="preserve"> </w:t>
      </w:r>
      <w:r w:rsidR="00F0689B">
        <w:rPr>
          <w:rStyle w:val="a5"/>
          <w:i/>
          <w:iCs/>
          <w:color w:val="0000FF"/>
          <w:sz w:val="15"/>
          <w:szCs w:val="15"/>
          <w:shd w:val="clear" w:color="auto" w:fill="F3F3F3"/>
          <w:lang w:val="en-US"/>
        </w:rPr>
        <w:t>project@sps29.ru</w:t>
      </w:r>
    </w:p>
    <w:p w:rsidR="006D4B73" w:rsidRDefault="006D4B73" w:rsidP="00C72198">
      <w:pPr>
        <w:pStyle w:val="HTML"/>
        <w:ind w:right="-227"/>
        <w:jc w:val="both"/>
        <w:rPr>
          <w:rFonts w:ascii="Arial Narrow" w:hAnsi="Arial Narrow" w:cs="Times New Roman"/>
          <w:b/>
          <w:sz w:val="22"/>
          <w:szCs w:val="22"/>
          <w:shd w:val="clear" w:color="auto" w:fill="FFFFFF"/>
        </w:rPr>
      </w:pPr>
    </w:p>
    <w:p w:rsidR="00585374" w:rsidRPr="00C557DD" w:rsidRDefault="00585374" w:rsidP="00A9792C">
      <w:pPr>
        <w:pStyle w:val="HTML"/>
        <w:ind w:left="-1020" w:right="-170"/>
        <w:rPr>
          <w:rFonts w:ascii="Arial Narrow" w:hAnsi="Arial Narrow" w:cs="Times New Roman"/>
          <w:b/>
          <w:sz w:val="22"/>
          <w:szCs w:val="22"/>
        </w:rPr>
      </w:pPr>
    </w:p>
    <w:p w:rsidR="0002347C" w:rsidRPr="00621FAC" w:rsidRDefault="0002347C" w:rsidP="00A9792C">
      <w:pPr>
        <w:pStyle w:val="HTML"/>
        <w:ind w:left="-1020" w:right="-170"/>
        <w:jc w:val="both"/>
        <w:rPr>
          <w:rFonts w:ascii="Arial Narrow" w:hAnsi="Arial Narrow" w:cs="Times New Roman"/>
          <w:b/>
          <w:sz w:val="22"/>
          <w:szCs w:val="22"/>
        </w:rPr>
      </w:pPr>
    </w:p>
    <w:sectPr w:rsidR="0002347C" w:rsidRPr="00621FAC" w:rsidSect="0035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9ED"/>
    <w:multiLevelType w:val="multilevel"/>
    <w:tmpl w:val="FB7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47DE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83DE1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B3214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473DC"/>
    <w:multiLevelType w:val="multilevel"/>
    <w:tmpl w:val="1EE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54315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F0092"/>
    <w:multiLevelType w:val="hybridMultilevel"/>
    <w:tmpl w:val="2A9E3724"/>
    <w:lvl w:ilvl="0" w:tplc="43C8E4D4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24A1F"/>
    <w:multiLevelType w:val="hybridMultilevel"/>
    <w:tmpl w:val="77F8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B1B38"/>
    <w:multiLevelType w:val="hybridMultilevel"/>
    <w:tmpl w:val="F26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F829"/>
    <w:multiLevelType w:val="hybridMultilevel"/>
    <w:tmpl w:val="24D88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C473BD"/>
    <w:multiLevelType w:val="multilevel"/>
    <w:tmpl w:val="B0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F1D7F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973EE"/>
    <w:multiLevelType w:val="multilevel"/>
    <w:tmpl w:val="7BF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733A7"/>
    <w:multiLevelType w:val="multilevel"/>
    <w:tmpl w:val="8940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7615A"/>
    <w:multiLevelType w:val="hybridMultilevel"/>
    <w:tmpl w:val="FEA0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A1874"/>
    <w:multiLevelType w:val="hybridMultilevel"/>
    <w:tmpl w:val="5B32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264E8"/>
    <w:multiLevelType w:val="hybridMultilevel"/>
    <w:tmpl w:val="70D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57F1"/>
    <w:multiLevelType w:val="hybridMultilevel"/>
    <w:tmpl w:val="F7309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9E7810"/>
    <w:multiLevelType w:val="hybridMultilevel"/>
    <w:tmpl w:val="12F23944"/>
    <w:lvl w:ilvl="0" w:tplc="C3AC4ECA">
      <w:start w:val="2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78527BB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D37EA"/>
    <w:multiLevelType w:val="multilevel"/>
    <w:tmpl w:val="B732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C7BC1"/>
    <w:multiLevelType w:val="multilevel"/>
    <w:tmpl w:val="F4A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06E89"/>
    <w:multiLevelType w:val="hybridMultilevel"/>
    <w:tmpl w:val="B542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1B6D"/>
    <w:multiLevelType w:val="multilevel"/>
    <w:tmpl w:val="BEF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94E90"/>
    <w:multiLevelType w:val="hybridMultilevel"/>
    <w:tmpl w:val="78CC9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B64C4"/>
    <w:multiLevelType w:val="hybridMultilevel"/>
    <w:tmpl w:val="1856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A4A37"/>
    <w:multiLevelType w:val="hybridMultilevel"/>
    <w:tmpl w:val="C1E05700"/>
    <w:lvl w:ilvl="0" w:tplc="B2AE391E">
      <w:start w:val="7"/>
      <w:numFmt w:val="decimal"/>
      <w:lvlText w:val="%1"/>
      <w:lvlJc w:val="left"/>
      <w:pPr>
        <w:ind w:left="2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7">
    <w:nsid w:val="7D8F365A"/>
    <w:multiLevelType w:val="hybridMultilevel"/>
    <w:tmpl w:val="BEA08AA4"/>
    <w:lvl w:ilvl="0" w:tplc="F9167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B16F7"/>
    <w:multiLevelType w:val="hybridMultilevel"/>
    <w:tmpl w:val="6BCE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17"/>
  </w:num>
  <w:num w:numId="5">
    <w:abstractNumId w:val="0"/>
  </w:num>
  <w:num w:numId="6">
    <w:abstractNumId w:val="23"/>
  </w:num>
  <w:num w:numId="7">
    <w:abstractNumId w:val="16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21"/>
  </w:num>
  <w:num w:numId="13">
    <w:abstractNumId w:val="1"/>
  </w:num>
  <w:num w:numId="14">
    <w:abstractNumId w:val="11"/>
  </w:num>
  <w:num w:numId="15">
    <w:abstractNumId w:val="5"/>
  </w:num>
  <w:num w:numId="16">
    <w:abstractNumId w:val="19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27"/>
  </w:num>
  <w:num w:numId="25">
    <w:abstractNumId w:val="26"/>
  </w:num>
  <w:num w:numId="26">
    <w:abstractNumId w:val="18"/>
  </w:num>
  <w:num w:numId="27">
    <w:abstractNumId w:val="4"/>
  </w:num>
  <w:num w:numId="28">
    <w:abstractNumId w:val="10"/>
  </w:num>
  <w:num w:numId="29">
    <w:abstractNumId w:val="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5F10"/>
    <w:rsid w:val="0000324A"/>
    <w:rsid w:val="000056BB"/>
    <w:rsid w:val="00021188"/>
    <w:rsid w:val="00023079"/>
    <w:rsid w:val="0002347C"/>
    <w:rsid w:val="00040AE2"/>
    <w:rsid w:val="00041AA3"/>
    <w:rsid w:val="0006453B"/>
    <w:rsid w:val="000738CD"/>
    <w:rsid w:val="0008456F"/>
    <w:rsid w:val="00084D75"/>
    <w:rsid w:val="000E7B9B"/>
    <w:rsid w:val="000F0E96"/>
    <w:rsid w:val="000F26A8"/>
    <w:rsid w:val="0010321F"/>
    <w:rsid w:val="0012684D"/>
    <w:rsid w:val="001365C1"/>
    <w:rsid w:val="001552E7"/>
    <w:rsid w:val="001627AE"/>
    <w:rsid w:val="00164E86"/>
    <w:rsid w:val="0016649F"/>
    <w:rsid w:val="001834C9"/>
    <w:rsid w:val="001878AE"/>
    <w:rsid w:val="00193A54"/>
    <w:rsid w:val="00195984"/>
    <w:rsid w:val="001A1A3F"/>
    <w:rsid w:val="001B1285"/>
    <w:rsid w:val="001B3FC6"/>
    <w:rsid w:val="001B589D"/>
    <w:rsid w:val="001C3718"/>
    <w:rsid w:val="001D0A09"/>
    <w:rsid w:val="001D11F7"/>
    <w:rsid w:val="001D59FD"/>
    <w:rsid w:val="001D6CF1"/>
    <w:rsid w:val="001E1C6E"/>
    <w:rsid w:val="001E6464"/>
    <w:rsid w:val="001F41EC"/>
    <w:rsid w:val="001F75B4"/>
    <w:rsid w:val="002057A6"/>
    <w:rsid w:val="00206F40"/>
    <w:rsid w:val="00222F84"/>
    <w:rsid w:val="00224E98"/>
    <w:rsid w:val="0022636D"/>
    <w:rsid w:val="00230625"/>
    <w:rsid w:val="00244375"/>
    <w:rsid w:val="002526FD"/>
    <w:rsid w:val="0025404A"/>
    <w:rsid w:val="00272427"/>
    <w:rsid w:val="00274B7C"/>
    <w:rsid w:val="0028135C"/>
    <w:rsid w:val="00281D03"/>
    <w:rsid w:val="0029274D"/>
    <w:rsid w:val="00295F10"/>
    <w:rsid w:val="002C72FC"/>
    <w:rsid w:val="002D15ED"/>
    <w:rsid w:val="002D7BE0"/>
    <w:rsid w:val="002E3F63"/>
    <w:rsid w:val="002F38BD"/>
    <w:rsid w:val="003008C3"/>
    <w:rsid w:val="00305C6D"/>
    <w:rsid w:val="00316E3E"/>
    <w:rsid w:val="00351617"/>
    <w:rsid w:val="0035388B"/>
    <w:rsid w:val="00355849"/>
    <w:rsid w:val="003559A5"/>
    <w:rsid w:val="00365B1F"/>
    <w:rsid w:val="003700BF"/>
    <w:rsid w:val="0037256D"/>
    <w:rsid w:val="00391270"/>
    <w:rsid w:val="00392F2F"/>
    <w:rsid w:val="00396F9B"/>
    <w:rsid w:val="003A4D06"/>
    <w:rsid w:val="003B72AD"/>
    <w:rsid w:val="003B7BC7"/>
    <w:rsid w:val="003C050C"/>
    <w:rsid w:val="003C566D"/>
    <w:rsid w:val="003C73E8"/>
    <w:rsid w:val="003D563A"/>
    <w:rsid w:val="003D5C16"/>
    <w:rsid w:val="003E015E"/>
    <w:rsid w:val="003E3CE3"/>
    <w:rsid w:val="003F0960"/>
    <w:rsid w:val="003F211A"/>
    <w:rsid w:val="003F2BD7"/>
    <w:rsid w:val="00403EDC"/>
    <w:rsid w:val="00403F1B"/>
    <w:rsid w:val="0041481B"/>
    <w:rsid w:val="00424F2C"/>
    <w:rsid w:val="00431A8C"/>
    <w:rsid w:val="00431C8A"/>
    <w:rsid w:val="00433D92"/>
    <w:rsid w:val="004421DA"/>
    <w:rsid w:val="00446804"/>
    <w:rsid w:val="00446943"/>
    <w:rsid w:val="00452B7B"/>
    <w:rsid w:val="004530CE"/>
    <w:rsid w:val="0045510B"/>
    <w:rsid w:val="00456254"/>
    <w:rsid w:val="004629DC"/>
    <w:rsid w:val="0046452C"/>
    <w:rsid w:val="00474873"/>
    <w:rsid w:val="004866D2"/>
    <w:rsid w:val="00497A7C"/>
    <w:rsid w:val="004A3720"/>
    <w:rsid w:val="004A652C"/>
    <w:rsid w:val="004C280B"/>
    <w:rsid w:val="004C48F3"/>
    <w:rsid w:val="004C5839"/>
    <w:rsid w:val="004D2366"/>
    <w:rsid w:val="004E52B8"/>
    <w:rsid w:val="004F068E"/>
    <w:rsid w:val="0050051D"/>
    <w:rsid w:val="00500A85"/>
    <w:rsid w:val="00503AEB"/>
    <w:rsid w:val="00521403"/>
    <w:rsid w:val="00522117"/>
    <w:rsid w:val="00523A81"/>
    <w:rsid w:val="0052607D"/>
    <w:rsid w:val="00531859"/>
    <w:rsid w:val="00540396"/>
    <w:rsid w:val="005476F0"/>
    <w:rsid w:val="005509BE"/>
    <w:rsid w:val="00554160"/>
    <w:rsid w:val="00554CA8"/>
    <w:rsid w:val="00567D68"/>
    <w:rsid w:val="00573891"/>
    <w:rsid w:val="005739E8"/>
    <w:rsid w:val="00585374"/>
    <w:rsid w:val="005A08AA"/>
    <w:rsid w:val="005B37A5"/>
    <w:rsid w:val="005C0E19"/>
    <w:rsid w:val="005C2088"/>
    <w:rsid w:val="005E3B44"/>
    <w:rsid w:val="005E7BEB"/>
    <w:rsid w:val="005F1F05"/>
    <w:rsid w:val="005F3AC2"/>
    <w:rsid w:val="005F434E"/>
    <w:rsid w:val="00600462"/>
    <w:rsid w:val="00601771"/>
    <w:rsid w:val="00606427"/>
    <w:rsid w:val="00606728"/>
    <w:rsid w:val="00621FAC"/>
    <w:rsid w:val="00627240"/>
    <w:rsid w:val="00642847"/>
    <w:rsid w:val="0065204A"/>
    <w:rsid w:val="0066364D"/>
    <w:rsid w:val="00664654"/>
    <w:rsid w:val="006705F0"/>
    <w:rsid w:val="00671787"/>
    <w:rsid w:val="00671C3C"/>
    <w:rsid w:val="00673E64"/>
    <w:rsid w:val="0068291B"/>
    <w:rsid w:val="00686651"/>
    <w:rsid w:val="006A7E97"/>
    <w:rsid w:val="006B35EC"/>
    <w:rsid w:val="006C1DD0"/>
    <w:rsid w:val="006C25D2"/>
    <w:rsid w:val="006C57BE"/>
    <w:rsid w:val="006D4B73"/>
    <w:rsid w:val="007010E9"/>
    <w:rsid w:val="00702F00"/>
    <w:rsid w:val="00711E6A"/>
    <w:rsid w:val="00716DB8"/>
    <w:rsid w:val="007204B8"/>
    <w:rsid w:val="00730AAD"/>
    <w:rsid w:val="00732966"/>
    <w:rsid w:val="0074028D"/>
    <w:rsid w:val="007446A3"/>
    <w:rsid w:val="00746992"/>
    <w:rsid w:val="007518EA"/>
    <w:rsid w:val="00752340"/>
    <w:rsid w:val="007606C6"/>
    <w:rsid w:val="00761795"/>
    <w:rsid w:val="0078285F"/>
    <w:rsid w:val="007836C5"/>
    <w:rsid w:val="00787800"/>
    <w:rsid w:val="007A31A2"/>
    <w:rsid w:val="007A4489"/>
    <w:rsid w:val="007A574A"/>
    <w:rsid w:val="007B07F8"/>
    <w:rsid w:val="007D00BD"/>
    <w:rsid w:val="007D2FA4"/>
    <w:rsid w:val="007E066B"/>
    <w:rsid w:val="007E0A59"/>
    <w:rsid w:val="007E0EA4"/>
    <w:rsid w:val="007F04C3"/>
    <w:rsid w:val="00803719"/>
    <w:rsid w:val="00820334"/>
    <w:rsid w:val="0082080E"/>
    <w:rsid w:val="00831F4A"/>
    <w:rsid w:val="00837BBE"/>
    <w:rsid w:val="008452D3"/>
    <w:rsid w:val="00846DD1"/>
    <w:rsid w:val="0085668E"/>
    <w:rsid w:val="0087387F"/>
    <w:rsid w:val="008773E8"/>
    <w:rsid w:val="00886218"/>
    <w:rsid w:val="00886662"/>
    <w:rsid w:val="008915D6"/>
    <w:rsid w:val="008A6219"/>
    <w:rsid w:val="008B4821"/>
    <w:rsid w:val="008D5694"/>
    <w:rsid w:val="008E643E"/>
    <w:rsid w:val="008E64F1"/>
    <w:rsid w:val="008F3086"/>
    <w:rsid w:val="00911751"/>
    <w:rsid w:val="00923373"/>
    <w:rsid w:val="00934106"/>
    <w:rsid w:val="00935364"/>
    <w:rsid w:val="0095350F"/>
    <w:rsid w:val="00966B6A"/>
    <w:rsid w:val="00972B72"/>
    <w:rsid w:val="009742BA"/>
    <w:rsid w:val="00982637"/>
    <w:rsid w:val="00985B9E"/>
    <w:rsid w:val="00986CDE"/>
    <w:rsid w:val="00996599"/>
    <w:rsid w:val="009973FB"/>
    <w:rsid w:val="009B4B0F"/>
    <w:rsid w:val="009B4C91"/>
    <w:rsid w:val="009E3961"/>
    <w:rsid w:val="009E5366"/>
    <w:rsid w:val="009F0E68"/>
    <w:rsid w:val="009F4BAD"/>
    <w:rsid w:val="00A00B06"/>
    <w:rsid w:val="00A05354"/>
    <w:rsid w:val="00A10714"/>
    <w:rsid w:val="00A15AB7"/>
    <w:rsid w:val="00A21298"/>
    <w:rsid w:val="00A2402D"/>
    <w:rsid w:val="00A309C5"/>
    <w:rsid w:val="00A34167"/>
    <w:rsid w:val="00A407B2"/>
    <w:rsid w:val="00A43F37"/>
    <w:rsid w:val="00A442EF"/>
    <w:rsid w:val="00A51736"/>
    <w:rsid w:val="00A65871"/>
    <w:rsid w:val="00A94A73"/>
    <w:rsid w:val="00A95545"/>
    <w:rsid w:val="00A9792C"/>
    <w:rsid w:val="00AA2CE4"/>
    <w:rsid w:val="00AA30A7"/>
    <w:rsid w:val="00AA7780"/>
    <w:rsid w:val="00AD0696"/>
    <w:rsid w:val="00AD4E35"/>
    <w:rsid w:val="00AE391E"/>
    <w:rsid w:val="00AE5A10"/>
    <w:rsid w:val="00AE5DB0"/>
    <w:rsid w:val="00AE77E5"/>
    <w:rsid w:val="00AF3F8A"/>
    <w:rsid w:val="00B07037"/>
    <w:rsid w:val="00B0784F"/>
    <w:rsid w:val="00B12ED5"/>
    <w:rsid w:val="00B25013"/>
    <w:rsid w:val="00B2576B"/>
    <w:rsid w:val="00B267AF"/>
    <w:rsid w:val="00B2792A"/>
    <w:rsid w:val="00B37705"/>
    <w:rsid w:val="00B40824"/>
    <w:rsid w:val="00B556BB"/>
    <w:rsid w:val="00B6087D"/>
    <w:rsid w:val="00B83F8E"/>
    <w:rsid w:val="00BA4258"/>
    <w:rsid w:val="00BA4DDF"/>
    <w:rsid w:val="00BE0BA5"/>
    <w:rsid w:val="00BF25E3"/>
    <w:rsid w:val="00BF7ECE"/>
    <w:rsid w:val="00C024A3"/>
    <w:rsid w:val="00C0527A"/>
    <w:rsid w:val="00C07780"/>
    <w:rsid w:val="00C10B35"/>
    <w:rsid w:val="00C16843"/>
    <w:rsid w:val="00C24601"/>
    <w:rsid w:val="00C3419A"/>
    <w:rsid w:val="00C3485C"/>
    <w:rsid w:val="00C421B0"/>
    <w:rsid w:val="00C46703"/>
    <w:rsid w:val="00C549F1"/>
    <w:rsid w:val="00C557DD"/>
    <w:rsid w:val="00C63EEE"/>
    <w:rsid w:val="00C72198"/>
    <w:rsid w:val="00C7291A"/>
    <w:rsid w:val="00C77850"/>
    <w:rsid w:val="00C8638E"/>
    <w:rsid w:val="00CA1E18"/>
    <w:rsid w:val="00CB154D"/>
    <w:rsid w:val="00CB7CE9"/>
    <w:rsid w:val="00CC4508"/>
    <w:rsid w:val="00CC7009"/>
    <w:rsid w:val="00CC76A3"/>
    <w:rsid w:val="00CD281D"/>
    <w:rsid w:val="00D02401"/>
    <w:rsid w:val="00D024E0"/>
    <w:rsid w:val="00D10B14"/>
    <w:rsid w:val="00D1240B"/>
    <w:rsid w:val="00D14251"/>
    <w:rsid w:val="00D16181"/>
    <w:rsid w:val="00D17F97"/>
    <w:rsid w:val="00D21ED6"/>
    <w:rsid w:val="00D22CC7"/>
    <w:rsid w:val="00D3673F"/>
    <w:rsid w:val="00D4674E"/>
    <w:rsid w:val="00D4758A"/>
    <w:rsid w:val="00D609FA"/>
    <w:rsid w:val="00D62212"/>
    <w:rsid w:val="00D64779"/>
    <w:rsid w:val="00D87DB1"/>
    <w:rsid w:val="00D93F61"/>
    <w:rsid w:val="00DB134E"/>
    <w:rsid w:val="00DB2736"/>
    <w:rsid w:val="00DB3A9D"/>
    <w:rsid w:val="00DC70FC"/>
    <w:rsid w:val="00DD69D6"/>
    <w:rsid w:val="00DE1983"/>
    <w:rsid w:val="00DE724D"/>
    <w:rsid w:val="00DF25ED"/>
    <w:rsid w:val="00DF65BF"/>
    <w:rsid w:val="00DF69F9"/>
    <w:rsid w:val="00E15CD7"/>
    <w:rsid w:val="00E256C1"/>
    <w:rsid w:val="00E261D3"/>
    <w:rsid w:val="00E42BAD"/>
    <w:rsid w:val="00E62090"/>
    <w:rsid w:val="00E64163"/>
    <w:rsid w:val="00E75A0F"/>
    <w:rsid w:val="00E76D8F"/>
    <w:rsid w:val="00E770D2"/>
    <w:rsid w:val="00E824C8"/>
    <w:rsid w:val="00E90D68"/>
    <w:rsid w:val="00E91331"/>
    <w:rsid w:val="00EA4BC5"/>
    <w:rsid w:val="00EB2CF8"/>
    <w:rsid w:val="00EB6471"/>
    <w:rsid w:val="00EC4C33"/>
    <w:rsid w:val="00ED1D4C"/>
    <w:rsid w:val="00ED5922"/>
    <w:rsid w:val="00ED5C43"/>
    <w:rsid w:val="00ED6B9C"/>
    <w:rsid w:val="00EE4743"/>
    <w:rsid w:val="00EE61D4"/>
    <w:rsid w:val="00EE72FC"/>
    <w:rsid w:val="00EE7372"/>
    <w:rsid w:val="00F03FF1"/>
    <w:rsid w:val="00F0689B"/>
    <w:rsid w:val="00F1229F"/>
    <w:rsid w:val="00F17577"/>
    <w:rsid w:val="00F213EE"/>
    <w:rsid w:val="00F34A1F"/>
    <w:rsid w:val="00F37C12"/>
    <w:rsid w:val="00F45F0B"/>
    <w:rsid w:val="00F51B08"/>
    <w:rsid w:val="00F550BF"/>
    <w:rsid w:val="00F62AFC"/>
    <w:rsid w:val="00F64BD8"/>
    <w:rsid w:val="00F74C4D"/>
    <w:rsid w:val="00F77211"/>
    <w:rsid w:val="00F77691"/>
    <w:rsid w:val="00F835BD"/>
    <w:rsid w:val="00F956CF"/>
    <w:rsid w:val="00F975BF"/>
    <w:rsid w:val="00FA027E"/>
    <w:rsid w:val="00FB1568"/>
    <w:rsid w:val="00FC0729"/>
    <w:rsid w:val="00FC3190"/>
    <w:rsid w:val="00FD0FD4"/>
    <w:rsid w:val="00FD705E"/>
    <w:rsid w:val="00FE203A"/>
    <w:rsid w:val="00FF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1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295F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52C"/>
  </w:style>
  <w:style w:type="character" w:styleId="a5">
    <w:name w:val="Strong"/>
    <w:basedOn w:val="a0"/>
    <w:uiPriority w:val="22"/>
    <w:qFormat/>
    <w:rsid w:val="00DF65BF"/>
    <w:rPr>
      <w:b/>
      <w:bCs/>
    </w:rPr>
  </w:style>
  <w:style w:type="character" w:styleId="a6">
    <w:name w:val="Emphasis"/>
    <w:basedOn w:val="a0"/>
    <w:uiPriority w:val="20"/>
    <w:qFormat/>
    <w:rsid w:val="0029274D"/>
    <w:rPr>
      <w:i/>
      <w:iCs/>
    </w:rPr>
  </w:style>
  <w:style w:type="paragraph" w:styleId="a7">
    <w:name w:val="Normal (Web)"/>
    <w:aliases w:val="Обычный (Web)"/>
    <w:basedOn w:val="a"/>
    <w:uiPriority w:val="99"/>
    <w:unhideWhenUsed/>
    <w:qFormat/>
    <w:rsid w:val="00C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42BAD"/>
    <w:rPr>
      <w:color w:val="800080" w:themeColor="followedHyperlink"/>
      <w:u w:val="single"/>
    </w:rPr>
  </w:style>
  <w:style w:type="paragraph" w:customStyle="1" w:styleId="js-evernote-checked">
    <w:name w:val="js-evernote-checked"/>
    <w:basedOn w:val="a"/>
    <w:rsid w:val="0016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4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E86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Подзаголовок1"/>
    <w:basedOn w:val="a0"/>
    <w:rsid w:val="00540396"/>
  </w:style>
  <w:style w:type="paragraph" w:customStyle="1" w:styleId="Default">
    <w:name w:val="Default"/>
    <w:rsid w:val="007A4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52C"/>
    <w:rPr>
      <w:rFonts w:ascii="Segoe UI" w:hAnsi="Segoe UI" w:cs="Segoe UI"/>
      <w:sz w:val="18"/>
      <w:szCs w:val="18"/>
    </w:rPr>
  </w:style>
  <w:style w:type="paragraph" w:customStyle="1" w:styleId="msolistparagraphmailrucssattributepostfix">
    <w:name w:val="msolistparagraph_mailru_css_attribute_postfix"/>
    <w:basedOn w:val="a"/>
    <w:rsid w:val="00D64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p">
    <w:name w:val="tip"/>
    <w:rsid w:val="00C5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s2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s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2E45-9243-4A5C-B885-E24704E8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2018-12-05T15:14:00Z</cp:lastPrinted>
  <dcterms:created xsi:type="dcterms:W3CDTF">2020-01-15T08:27:00Z</dcterms:created>
  <dcterms:modified xsi:type="dcterms:W3CDTF">2020-01-21T12:14:00Z</dcterms:modified>
</cp:coreProperties>
</file>